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5" w:rsidRDefault="002C1D05" w:rsidP="002C1D05">
      <w:pPr>
        <w:pStyle w:val="Default"/>
        <w:spacing w:line="5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付録８</w:t>
      </w:r>
    </w:p>
    <w:p w:rsidR="002C1D05" w:rsidRDefault="002C1D05" w:rsidP="0097390D">
      <w:pPr>
        <w:pStyle w:val="Default"/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2013.12.</w:t>
      </w:r>
      <w:r w:rsidR="0097390D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1</w:t>
      </w:r>
      <w:r w:rsidR="0097390D">
        <w:rPr>
          <w:rFonts w:hint="eastAsia"/>
          <w:sz w:val="20"/>
          <w:szCs w:val="20"/>
        </w:rPr>
        <w:t xml:space="preserve">　第</w:t>
      </w:r>
      <w:r w:rsidR="0097390D">
        <w:rPr>
          <w:rFonts w:hint="eastAsia"/>
          <w:sz w:val="20"/>
          <w:szCs w:val="20"/>
        </w:rPr>
        <w:t>1</w:t>
      </w:r>
      <w:r w:rsidR="0097390D">
        <w:rPr>
          <w:rFonts w:hint="eastAsia"/>
          <w:sz w:val="20"/>
          <w:szCs w:val="20"/>
        </w:rPr>
        <w:t>版</w:t>
      </w:r>
    </w:p>
    <w:p w:rsidR="0097390D" w:rsidRDefault="0097390D" w:rsidP="0097390D">
      <w:pPr>
        <w:pStyle w:val="Default"/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2014.1</w:t>
      </w:r>
      <w:r w:rsidR="00060ED1">
        <w:rPr>
          <w:rFonts w:hint="eastAsia"/>
          <w:sz w:val="20"/>
          <w:szCs w:val="20"/>
        </w:rPr>
        <w:t>1.25</w:t>
      </w:r>
      <w:r>
        <w:rPr>
          <w:rFonts w:hint="eastAsia"/>
          <w:sz w:val="20"/>
          <w:szCs w:val="20"/>
        </w:rPr>
        <w:t xml:space="preserve">　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版</w:t>
      </w:r>
    </w:p>
    <w:p w:rsidR="002C1D05" w:rsidRDefault="002C1D05" w:rsidP="002C1D05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NHO</w:t>
      </w:r>
      <w:r>
        <w:rPr>
          <w:rFonts w:hint="eastAsia"/>
          <w:sz w:val="20"/>
          <w:szCs w:val="20"/>
        </w:rPr>
        <w:t>）高崎総合医療センター</w:t>
      </w:r>
    </w:p>
    <w:p w:rsidR="002C1D05" w:rsidRDefault="002C1D05" w:rsidP="002C1D05">
      <w:pPr>
        <w:pStyle w:val="Default"/>
        <w:jc w:val="right"/>
        <w:rPr>
          <w:sz w:val="20"/>
          <w:szCs w:val="20"/>
        </w:rPr>
      </w:pPr>
    </w:p>
    <w:p w:rsidR="002C1D05" w:rsidRDefault="002C1D05" w:rsidP="002C1D05">
      <w:pPr>
        <w:pStyle w:val="Default"/>
        <w:jc w:val="center"/>
      </w:pPr>
      <w:r>
        <w:rPr>
          <w:rFonts w:hint="eastAsia"/>
        </w:rPr>
        <w:t>IRB</w:t>
      </w:r>
      <w:r>
        <w:rPr>
          <w:rFonts w:hint="eastAsia"/>
        </w:rPr>
        <w:t>資料の作成方法</w:t>
      </w:r>
      <w:r w:rsidR="00211C1A">
        <w:rPr>
          <w:rFonts w:hint="eastAsia"/>
        </w:rPr>
        <w:t>等について</w:t>
      </w:r>
    </w:p>
    <w:p w:rsidR="002C1D05" w:rsidRDefault="002C1D05" w:rsidP="002C1D05">
      <w:pPr>
        <w:pStyle w:val="Default"/>
      </w:pPr>
    </w:p>
    <w:p w:rsidR="00211C1A" w:rsidRDefault="0097390D" w:rsidP="002C1D05">
      <w:pPr>
        <w:pStyle w:val="Default"/>
        <w:rPr>
          <w:sz w:val="22"/>
          <w:szCs w:val="22"/>
        </w:rPr>
      </w:pPr>
      <w:r w:rsidRPr="0097390D">
        <w:rPr>
          <w:rFonts w:hint="eastAsia"/>
          <w:sz w:val="22"/>
          <w:szCs w:val="22"/>
        </w:rPr>
        <w:t>１．</w:t>
      </w:r>
      <w:r w:rsidR="00211C1A">
        <w:rPr>
          <w:rFonts w:hint="eastAsia"/>
          <w:sz w:val="22"/>
          <w:szCs w:val="22"/>
        </w:rPr>
        <w:t>資料の作成方法</w:t>
      </w:r>
    </w:p>
    <w:p w:rsidR="002C1D05" w:rsidRPr="0097390D" w:rsidRDefault="00211C1A" w:rsidP="00211C1A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>
        <w:rPr>
          <w:rFonts w:hint="eastAsia"/>
          <w:sz w:val="22"/>
          <w:szCs w:val="22"/>
        </w:rPr>
        <w:t xml:space="preserve"> </w:t>
      </w:r>
      <w:r w:rsidR="0097390D" w:rsidRPr="0097390D">
        <w:rPr>
          <w:rFonts w:hint="eastAsia"/>
          <w:sz w:val="22"/>
          <w:szCs w:val="22"/>
        </w:rPr>
        <w:t>初回</w:t>
      </w:r>
      <w:r>
        <w:rPr>
          <w:rFonts w:hint="eastAsia"/>
          <w:sz w:val="22"/>
          <w:szCs w:val="22"/>
        </w:rPr>
        <w:t>審議</w:t>
      </w:r>
    </w:p>
    <w:p w:rsidR="0097390D" w:rsidRPr="0097390D" w:rsidRDefault="0097390D" w:rsidP="00211C1A">
      <w:pPr>
        <w:pStyle w:val="Default"/>
        <w:ind w:leftChars="100" w:left="210"/>
        <w:rPr>
          <w:sz w:val="22"/>
          <w:szCs w:val="22"/>
        </w:rPr>
      </w:pPr>
      <w:r w:rsidRPr="0097390D">
        <w:rPr>
          <w:rFonts w:hint="eastAsia"/>
          <w:sz w:val="22"/>
          <w:szCs w:val="22"/>
        </w:rPr>
        <w:t>治験依頼書</w:t>
      </w:r>
      <w:r>
        <w:rPr>
          <w:rFonts w:hint="eastAsia"/>
          <w:sz w:val="22"/>
          <w:szCs w:val="22"/>
        </w:rPr>
        <w:t>（書式３）、治験要約（治験実施計画書、治験薬概要書、治験実施体制等をまとめたスライド資料）、治験実施計画書、治験薬概要書、症例報告書、責任医師履歴書、分担医師リスト（参考書式５）、同意説明文書、補償内容、被験者募集ポスター、被験者さんに渡す資料、契約書（案）の順で綴り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冊にまとめる。</w:t>
      </w:r>
    </w:p>
    <w:p w:rsidR="0097390D" w:rsidRPr="0097390D" w:rsidRDefault="0097390D" w:rsidP="002C1D05">
      <w:pPr>
        <w:pStyle w:val="Default"/>
        <w:rPr>
          <w:sz w:val="22"/>
          <w:szCs w:val="22"/>
        </w:rPr>
      </w:pPr>
    </w:p>
    <w:p w:rsidR="0097390D" w:rsidRPr="0097390D" w:rsidRDefault="00211C1A" w:rsidP="00211C1A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 </w:t>
      </w:r>
      <w:r w:rsidR="0097390D" w:rsidRPr="0097390D">
        <w:rPr>
          <w:rFonts w:hint="eastAsia"/>
          <w:sz w:val="22"/>
          <w:szCs w:val="22"/>
        </w:rPr>
        <w:t>継続</w:t>
      </w:r>
      <w:r>
        <w:rPr>
          <w:rFonts w:hint="eastAsia"/>
          <w:sz w:val="22"/>
          <w:szCs w:val="22"/>
        </w:rPr>
        <w:t>審議</w:t>
      </w:r>
      <w:r w:rsidR="00E576DF">
        <w:rPr>
          <w:rFonts w:hint="eastAsia"/>
          <w:sz w:val="22"/>
          <w:szCs w:val="22"/>
        </w:rPr>
        <w:t>（２回目以降）</w:t>
      </w:r>
      <w:bookmarkStart w:id="0" w:name="_GoBack"/>
      <w:bookmarkEnd w:id="0"/>
    </w:p>
    <w:p w:rsidR="002C1D05" w:rsidRPr="0097390D" w:rsidRDefault="002C1D05" w:rsidP="00211C1A">
      <w:pPr>
        <w:pStyle w:val="Default"/>
        <w:ind w:leftChars="100" w:left="210"/>
        <w:rPr>
          <w:sz w:val="22"/>
          <w:szCs w:val="22"/>
        </w:rPr>
      </w:pPr>
      <w:r w:rsidRPr="0097390D">
        <w:rPr>
          <w:rFonts w:hint="eastAsia"/>
          <w:sz w:val="22"/>
          <w:szCs w:val="22"/>
        </w:rPr>
        <w:t>表紙（高崎書式２）、治験要約</w:t>
      </w:r>
      <w:r w:rsidR="0097390D" w:rsidRPr="0097390D">
        <w:rPr>
          <w:rFonts w:hint="eastAsia"/>
          <w:sz w:val="22"/>
          <w:szCs w:val="22"/>
        </w:rPr>
        <w:t>（初回審議時に使用したスライド資料）</w:t>
      </w:r>
      <w:r w:rsidRPr="0097390D">
        <w:rPr>
          <w:rFonts w:hint="eastAsia"/>
          <w:sz w:val="22"/>
          <w:szCs w:val="22"/>
        </w:rPr>
        <w:t>、実施計画書、治験薬概要、安全性情報、同意説明文書、その他</w:t>
      </w:r>
      <w:r w:rsidR="0097390D" w:rsidRPr="0097390D">
        <w:rPr>
          <w:rFonts w:hint="eastAsia"/>
          <w:sz w:val="22"/>
          <w:szCs w:val="22"/>
        </w:rPr>
        <w:t>、覚書（案）</w:t>
      </w:r>
      <w:r w:rsidRPr="0097390D">
        <w:rPr>
          <w:rFonts w:hint="eastAsia"/>
          <w:sz w:val="22"/>
          <w:szCs w:val="22"/>
        </w:rPr>
        <w:t>の順で綴り１冊にまとめる。</w:t>
      </w:r>
    </w:p>
    <w:p w:rsidR="002C1D05" w:rsidRDefault="002C1D05" w:rsidP="00211C1A">
      <w:pPr>
        <w:pStyle w:val="Default"/>
        <w:ind w:firstLineChars="100" w:firstLine="220"/>
        <w:rPr>
          <w:sz w:val="22"/>
          <w:szCs w:val="22"/>
        </w:rPr>
      </w:pPr>
      <w:r w:rsidRPr="0097390D">
        <w:rPr>
          <w:rFonts w:hint="eastAsia"/>
          <w:sz w:val="22"/>
          <w:szCs w:val="22"/>
        </w:rPr>
        <w:t>また、資料毎にタグを付け、</w:t>
      </w:r>
      <w:r>
        <w:rPr>
          <w:rFonts w:hint="eastAsia"/>
          <w:sz w:val="22"/>
          <w:szCs w:val="22"/>
        </w:rPr>
        <w:t>通し番号で資料全体にページを記載する。</w:t>
      </w:r>
    </w:p>
    <w:p w:rsidR="006E3A8C" w:rsidRDefault="00E576DF" w:rsidP="002C1D05"/>
    <w:p w:rsidR="0097390D" w:rsidRDefault="00211C1A" w:rsidP="002C1D05">
      <w:r>
        <w:rPr>
          <w:rFonts w:hint="eastAsia"/>
        </w:rPr>
        <w:t>２</w:t>
      </w:r>
      <w:r w:rsidR="0097390D">
        <w:rPr>
          <w:rFonts w:hint="eastAsia"/>
        </w:rPr>
        <w:t>．</w:t>
      </w:r>
      <w:r>
        <w:rPr>
          <w:rFonts w:hint="eastAsia"/>
        </w:rPr>
        <w:t>IRB</w:t>
      </w:r>
      <w:r>
        <w:rPr>
          <w:rFonts w:hint="eastAsia"/>
        </w:rPr>
        <w:t>事務局への提出期限</w:t>
      </w:r>
    </w:p>
    <w:p w:rsidR="00211C1A" w:rsidRDefault="00211C1A" w:rsidP="002C1D05">
      <w:r>
        <w:rPr>
          <w:rFonts w:hint="eastAsia"/>
        </w:rPr>
        <w:t xml:space="preserve">　</w:t>
      </w:r>
      <w:r>
        <w:rPr>
          <w:rFonts w:hint="eastAsia"/>
        </w:rPr>
        <w:t>IRB</w:t>
      </w:r>
      <w:r>
        <w:rPr>
          <w:rFonts w:hint="eastAsia"/>
        </w:rPr>
        <w:t>開催</w:t>
      </w:r>
      <w:r>
        <w:rPr>
          <w:rFonts w:hint="eastAsia"/>
        </w:rPr>
        <w:t>14</w:t>
      </w:r>
      <w:r>
        <w:rPr>
          <w:rFonts w:hint="eastAsia"/>
        </w:rPr>
        <w:t>日前まで</w:t>
      </w:r>
    </w:p>
    <w:p w:rsidR="00211C1A" w:rsidRDefault="00211C1A" w:rsidP="002C1D05"/>
    <w:p w:rsidR="00211C1A" w:rsidRDefault="00211C1A" w:rsidP="002C1D05">
      <w:r>
        <w:rPr>
          <w:rFonts w:hint="eastAsia"/>
        </w:rPr>
        <w:t>３．審議資料の事前配布</w:t>
      </w:r>
    </w:p>
    <w:p w:rsidR="00211C1A" w:rsidRDefault="00211C1A" w:rsidP="002C1D05">
      <w:r>
        <w:rPr>
          <w:rFonts w:hint="eastAsia"/>
        </w:rPr>
        <w:t xml:space="preserve">　初回審議資料は、少なくとも</w:t>
      </w:r>
      <w:r>
        <w:rPr>
          <w:rFonts w:hint="eastAsia"/>
        </w:rPr>
        <w:t>1</w:t>
      </w:r>
      <w:r>
        <w:rPr>
          <w:rFonts w:hint="eastAsia"/>
        </w:rPr>
        <w:t>週間前までに委員に配布する。</w:t>
      </w:r>
    </w:p>
    <w:sectPr w:rsidR="00211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5"/>
    <w:rsid w:val="00060ED1"/>
    <w:rsid w:val="00211C1A"/>
    <w:rsid w:val="002C1D05"/>
    <w:rsid w:val="00571BE8"/>
    <w:rsid w:val="0097390D"/>
    <w:rsid w:val="00C50000"/>
    <w:rsid w:val="00E5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D05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D05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治験-3</dc:creator>
  <cp:lastModifiedBy>治験-3</cp:lastModifiedBy>
  <cp:revision>3</cp:revision>
  <cp:lastPrinted>2014-11-25T10:18:00Z</cp:lastPrinted>
  <dcterms:created xsi:type="dcterms:W3CDTF">2014-11-25T10:19:00Z</dcterms:created>
  <dcterms:modified xsi:type="dcterms:W3CDTF">2014-11-28T03:01:00Z</dcterms:modified>
</cp:coreProperties>
</file>