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00C20" w14:textId="77777777" w:rsidR="003A0FE5" w:rsidRDefault="003A0FE5" w:rsidP="003A0FE5">
      <w:pPr>
        <w:pStyle w:val="Default"/>
        <w:jc w:val="center"/>
        <w:rPr>
          <w:rFonts w:asciiTheme="majorHAnsi" w:eastAsia="ＭＳ Ｐゴシック" w:hAnsiTheme="majorHAnsi" w:cstheme="majorHAnsi"/>
          <w:sz w:val="36"/>
          <w:szCs w:val="36"/>
        </w:rPr>
      </w:pPr>
    </w:p>
    <w:p w14:paraId="23DDE73E" w14:textId="77777777" w:rsidR="006D7D95" w:rsidRDefault="006D7D95" w:rsidP="003A0FE5">
      <w:pPr>
        <w:pStyle w:val="Default"/>
        <w:jc w:val="center"/>
        <w:rPr>
          <w:rFonts w:asciiTheme="majorHAnsi" w:eastAsia="ＭＳ Ｐゴシック" w:hAnsiTheme="majorHAnsi" w:cstheme="majorHAnsi"/>
          <w:sz w:val="36"/>
          <w:szCs w:val="36"/>
        </w:rPr>
      </w:pPr>
    </w:p>
    <w:p w14:paraId="12FCF12B" w14:textId="77777777" w:rsidR="006D7D95" w:rsidRDefault="006D7D95" w:rsidP="003A0FE5">
      <w:pPr>
        <w:pStyle w:val="Default"/>
        <w:jc w:val="center"/>
        <w:rPr>
          <w:rFonts w:asciiTheme="majorHAnsi" w:eastAsia="ＭＳ Ｐゴシック" w:hAnsiTheme="majorHAnsi" w:cstheme="majorHAnsi"/>
          <w:sz w:val="36"/>
          <w:szCs w:val="36"/>
        </w:rPr>
      </w:pPr>
    </w:p>
    <w:p w14:paraId="0CBCC894" w14:textId="77777777" w:rsidR="006D7D95" w:rsidRPr="00047250" w:rsidRDefault="006D7D95" w:rsidP="003A0FE5">
      <w:pPr>
        <w:pStyle w:val="Default"/>
        <w:jc w:val="center"/>
        <w:rPr>
          <w:rFonts w:asciiTheme="majorHAnsi" w:eastAsia="ＭＳ Ｐゴシック" w:hAnsiTheme="majorHAnsi" w:cstheme="majorHAnsi"/>
          <w:sz w:val="36"/>
          <w:szCs w:val="36"/>
        </w:rPr>
      </w:pPr>
    </w:p>
    <w:p w14:paraId="416793F5" w14:textId="77777777" w:rsidR="003A0FE5" w:rsidRPr="00047250" w:rsidRDefault="003A0FE5" w:rsidP="003A0FE5">
      <w:pPr>
        <w:pStyle w:val="Default"/>
        <w:jc w:val="center"/>
        <w:rPr>
          <w:rFonts w:asciiTheme="majorHAnsi" w:eastAsia="ＭＳ Ｐゴシック" w:hAnsiTheme="majorHAnsi" w:cstheme="majorHAnsi"/>
          <w:sz w:val="36"/>
          <w:szCs w:val="36"/>
        </w:rPr>
      </w:pPr>
    </w:p>
    <w:p w14:paraId="3DA3EEB4" w14:textId="77777777" w:rsidR="003A0FE5" w:rsidRPr="00047250" w:rsidRDefault="003A0FE5" w:rsidP="003A0FE5">
      <w:pPr>
        <w:pStyle w:val="Default"/>
        <w:jc w:val="center"/>
        <w:rPr>
          <w:rFonts w:asciiTheme="majorHAnsi" w:eastAsia="ＭＳ Ｐゴシック" w:hAnsiTheme="majorHAnsi" w:cstheme="majorHAnsi"/>
          <w:sz w:val="36"/>
          <w:szCs w:val="36"/>
        </w:rPr>
      </w:pPr>
      <w:bookmarkStart w:id="0" w:name="_Hlk5183902"/>
      <w:r>
        <w:rPr>
          <w:rFonts w:asciiTheme="majorHAnsi" w:eastAsia="ＭＳ Ｐゴシック" w:hAnsiTheme="majorHAnsi" w:cstheme="majorHAnsi" w:hint="eastAsia"/>
          <w:sz w:val="36"/>
          <w:szCs w:val="36"/>
        </w:rPr>
        <w:t>看護研究</w:t>
      </w:r>
      <w:r>
        <w:rPr>
          <w:rFonts w:asciiTheme="majorHAnsi" w:eastAsia="ＭＳ Ｐゴシック" w:hAnsiTheme="majorHAnsi" w:cstheme="majorHAnsi"/>
          <w:sz w:val="36"/>
          <w:szCs w:val="36"/>
        </w:rPr>
        <w:t>研究実施計画書</w:t>
      </w:r>
      <w:r>
        <w:rPr>
          <w:rFonts w:asciiTheme="majorHAnsi" w:eastAsia="ＭＳ Ｐゴシック" w:hAnsiTheme="majorHAnsi" w:cstheme="majorHAnsi" w:hint="eastAsia"/>
          <w:sz w:val="36"/>
          <w:szCs w:val="36"/>
        </w:rPr>
        <w:t xml:space="preserve">　</w:t>
      </w:r>
      <w:r w:rsidRPr="00047250">
        <w:rPr>
          <w:rFonts w:asciiTheme="majorHAnsi" w:eastAsia="ＭＳ Ｐゴシック" w:hAnsiTheme="majorHAnsi" w:cstheme="majorHAnsi"/>
          <w:sz w:val="36"/>
          <w:szCs w:val="36"/>
        </w:rPr>
        <w:t>作成の手引き</w:t>
      </w:r>
      <w:bookmarkEnd w:id="0"/>
    </w:p>
    <w:p w14:paraId="55093AEB" w14:textId="77777777" w:rsidR="003A0FE5" w:rsidRDefault="003A0FE5" w:rsidP="003A0FE5">
      <w:pPr>
        <w:pStyle w:val="Default"/>
        <w:ind w:firstLineChars="2403" w:firstLine="5527"/>
        <w:rPr>
          <w:rFonts w:asciiTheme="majorHAnsi" w:eastAsia="ＭＳ Ｐゴシック" w:hAnsiTheme="majorHAnsi" w:cstheme="majorHAnsi"/>
          <w:sz w:val="23"/>
          <w:szCs w:val="23"/>
        </w:rPr>
      </w:pPr>
    </w:p>
    <w:p w14:paraId="5E2626CE" w14:textId="7102BDC0" w:rsidR="003A0FE5" w:rsidRPr="00047250" w:rsidRDefault="003A0FE5" w:rsidP="003A0FE5">
      <w:pPr>
        <w:pStyle w:val="Default"/>
        <w:ind w:firstLineChars="2403" w:firstLine="5527"/>
        <w:rPr>
          <w:rFonts w:asciiTheme="majorHAnsi" w:eastAsia="ＭＳ Ｐゴシック" w:hAnsiTheme="majorHAnsi" w:cstheme="majorHAnsi"/>
          <w:sz w:val="23"/>
          <w:szCs w:val="23"/>
        </w:rPr>
      </w:pPr>
      <w:r w:rsidRPr="0073425B">
        <w:rPr>
          <w:rFonts w:asciiTheme="majorHAnsi" w:eastAsia="ＭＳ Ｐゴシック" w:hAnsiTheme="majorHAnsi" w:cstheme="majorHAnsi"/>
          <w:sz w:val="23"/>
          <w:szCs w:val="23"/>
        </w:rPr>
        <w:t>第</w:t>
      </w:r>
      <w:r w:rsidR="00A51BE4" w:rsidRPr="0073425B">
        <w:rPr>
          <w:rFonts w:asciiTheme="majorHAnsi" w:eastAsia="ＭＳ Ｐゴシック" w:hAnsiTheme="majorHAnsi" w:cstheme="majorHAnsi" w:hint="eastAsia"/>
          <w:sz w:val="23"/>
          <w:szCs w:val="23"/>
        </w:rPr>
        <w:t>2</w:t>
      </w:r>
      <w:r w:rsidRPr="0073425B">
        <w:rPr>
          <w:rFonts w:asciiTheme="majorHAnsi" w:eastAsia="ＭＳ Ｐゴシック" w:hAnsiTheme="majorHAnsi" w:cstheme="majorHAnsi" w:hint="eastAsia"/>
          <w:sz w:val="23"/>
          <w:szCs w:val="23"/>
        </w:rPr>
        <w:t>.</w:t>
      </w:r>
      <w:r w:rsidR="00AA3F72" w:rsidRPr="0073425B">
        <w:rPr>
          <w:rFonts w:asciiTheme="majorHAnsi" w:eastAsia="ＭＳ Ｐゴシック" w:hAnsiTheme="majorHAnsi" w:cstheme="majorHAnsi" w:hint="eastAsia"/>
          <w:sz w:val="23"/>
          <w:szCs w:val="23"/>
        </w:rPr>
        <w:t>1</w:t>
      </w:r>
      <w:r w:rsidRPr="0073425B">
        <w:rPr>
          <w:rFonts w:asciiTheme="majorHAnsi" w:eastAsia="ＭＳ Ｐゴシック" w:hAnsiTheme="majorHAnsi" w:cstheme="majorHAnsi"/>
          <w:sz w:val="23"/>
          <w:szCs w:val="23"/>
        </w:rPr>
        <w:t>版</w:t>
      </w:r>
      <w:r w:rsidRPr="0073425B">
        <w:rPr>
          <w:rFonts w:asciiTheme="majorHAnsi" w:eastAsia="ＭＳ Ｐゴシック" w:hAnsiTheme="majorHAnsi" w:cstheme="majorHAnsi" w:hint="eastAsia"/>
          <w:sz w:val="23"/>
          <w:szCs w:val="23"/>
        </w:rPr>
        <w:t xml:space="preserve">　</w:t>
      </w:r>
      <w:r w:rsidR="00AA3F72" w:rsidRPr="0073425B">
        <w:rPr>
          <w:rFonts w:asciiTheme="majorHAnsi" w:eastAsia="ＭＳ Ｐゴシック" w:hAnsiTheme="majorHAnsi" w:cstheme="majorHAnsi" w:hint="eastAsia"/>
          <w:sz w:val="23"/>
          <w:szCs w:val="23"/>
        </w:rPr>
        <w:t>2023</w:t>
      </w:r>
      <w:r w:rsidRPr="0073425B">
        <w:rPr>
          <w:rFonts w:asciiTheme="majorHAnsi" w:eastAsia="ＭＳ Ｐゴシック" w:hAnsiTheme="majorHAnsi" w:cstheme="majorHAnsi" w:hint="eastAsia"/>
          <w:sz w:val="23"/>
          <w:szCs w:val="23"/>
        </w:rPr>
        <w:t>年</w:t>
      </w:r>
      <w:r w:rsidR="00A51BE4" w:rsidRPr="0073425B">
        <w:rPr>
          <w:rFonts w:asciiTheme="majorHAnsi" w:eastAsia="ＭＳ Ｐゴシック" w:hAnsiTheme="majorHAnsi" w:cstheme="majorHAnsi" w:hint="eastAsia"/>
          <w:sz w:val="23"/>
          <w:szCs w:val="23"/>
        </w:rPr>
        <w:t>3</w:t>
      </w:r>
      <w:r w:rsidRPr="0073425B">
        <w:rPr>
          <w:rFonts w:asciiTheme="majorHAnsi" w:eastAsia="ＭＳ Ｐゴシック" w:hAnsiTheme="majorHAnsi" w:cstheme="majorHAnsi" w:hint="eastAsia"/>
          <w:sz w:val="23"/>
          <w:szCs w:val="23"/>
        </w:rPr>
        <w:t>月</w:t>
      </w:r>
      <w:r w:rsidR="00AA3F72" w:rsidRPr="0073425B">
        <w:rPr>
          <w:rFonts w:asciiTheme="majorHAnsi" w:eastAsia="ＭＳ Ｐゴシック" w:hAnsiTheme="majorHAnsi" w:cstheme="majorHAnsi" w:hint="eastAsia"/>
          <w:sz w:val="23"/>
          <w:szCs w:val="23"/>
        </w:rPr>
        <w:t>16</w:t>
      </w:r>
      <w:r w:rsidRPr="0073425B">
        <w:rPr>
          <w:rFonts w:asciiTheme="majorHAnsi" w:eastAsia="ＭＳ Ｐゴシック" w:hAnsiTheme="majorHAnsi" w:cstheme="majorHAnsi" w:hint="eastAsia"/>
          <w:sz w:val="23"/>
          <w:szCs w:val="23"/>
        </w:rPr>
        <w:t>日</w:t>
      </w:r>
    </w:p>
    <w:p w14:paraId="78AB9A14" w14:textId="77777777" w:rsidR="003A0FE5" w:rsidRDefault="003A0FE5" w:rsidP="003A0FE5">
      <w:pPr>
        <w:pStyle w:val="Default"/>
        <w:ind w:firstLineChars="2300" w:firstLine="5290"/>
        <w:rPr>
          <w:rFonts w:asciiTheme="majorHAnsi" w:eastAsia="ＭＳ Ｐゴシック" w:hAnsiTheme="majorHAnsi" w:cstheme="majorHAnsi"/>
          <w:sz w:val="23"/>
          <w:szCs w:val="23"/>
        </w:rPr>
      </w:pPr>
    </w:p>
    <w:p w14:paraId="6A42EB06" w14:textId="77777777" w:rsidR="003A0FE5" w:rsidRDefault="003A0FE5" w:rsidP="003A0FE5">
      <w:pPr>
        <w:pStyle w:val="Default"/>
        <w:ind w:firstLineChars="2300" w:firstLine="5290"/>
        <w:rPr>
          <w:rFonts w:asciiTheme="majorHAnsi" w:eastAsia="ＭＳ Ｐゴシック" w:hAnsiTheme="majorHAnsi" w:cstheme="majorHAnsi"/>
          <w:sz w:val="23"/>
          <w:szCs w:val="23"/>
        </w:rPr>
      </w:pPr>
    </w:p>
    <w:p w14:paraId="243F2577" w14:textId="77777777" w:rsidR="003A0FE5" w:rsidRDefault="003A0FE5" w:rsidP="003A0FE5">
      <w:pPr>
        <w:pStyle w:val="Default"/>
        <w:ind w:firstLineChars="2300" w:firstLine="5290"/>
        <w:rPr>
          <w:rFonts w:asciiTheme="majorHAnsi" w:eastAsia="ＭＳ Ｐゴシック" w:hAnsiTheme="majorHAnsi" w:cstheme="majorHAnsi"/>
          <w:sz w:val="23"/>
          <w:szCs w:val="23"/>
        </w:rPr>
      </w:pPr>
    </w:p>
    <w:p w14:paraId="258D095E" w14:textId="77777777" w:rsidR="003A0FE5" w:rsidRDefault="003A0FE5" w:rsidP="003A0FE5">
      <w:pPr>
        <w:pStyle w:val="Default"/>
        <w:ind w:firstLineChars="2300" w:firstLine="5290"/>
        <w:rPr>
          <w:rFonts w:asciiTheme="majorHAnsi" w:eastAsia="ＭＳ Ｐゴシック" w:hAnsiTheme="majorHAnsi" w:cstheme="majorHAnsi"/>
          <w:sz w:val="23"/>
          <w:szCs w:val="23"/>
        </w:rPr>
      </w:pPr>
    </w:p>
    <w:p w14:paraId="2EAD2B66" w14:textId="77777777" w:rsidR="003A0FE5" w:rsidRDefault="003A0FE5" w:rsidP="003A0FE5">
      <w:pPr>
        <w:pStyle w:val="Default"/>
        <w:ind w:firstLineChars="2300" w:firstLine="5290"/>
        <w:rPr>
          <w:rFonts w:asciiTheme="majorHAnsi" w:eastAsia="ＭＳ Ｐゴシック" w:hAnsiTheme="majorHAnsi" w:cstheme="majorHAnsi"/>
          <w:sz w:val="23"/>
          <w:szCs w:val="23"/>
        </w:rPr>
      </w:pPr>
    </w:p>
    <w:p w14:paraId="4466B023" w14:textId="77777777" w:rsidR="003A0FE5" w:rsidRPr="004B6174" w:rsidRDefault="003A0FE5" w:rsidP="003A0FE5">
      <w:pPr>
        <w:pStyle w:val="Default"/>
        <w:ind w:firstLineChars="2300" w:firstLine="5290"/>
        <w:rPr>
          <w:rFonts w:asciiTheme="majorHAnsi" w:eastAsia="ＭＳ Ｐゴシック" w:hAnsiTheme="majorHAnsi" w:cstheme="majorHAnsi"/>
          <w:sz w:val="23"/>
          <w:szCs w:val="23"/>
        </w:rPr>
      </w:pPr>
    </w:p>
    <w:p w14:paraId="327FFE84" w14:textId="77777777" w:rsidR="003A0FE5" w:rsidRPr="00047250" w:rsidRDefault="003A0FE5" w:rsidP="003A0FE5">
      <w:pPr>
        <w:pStyle w:val="Default"/>
        <w:ind w:firstLineChars="2300" w:firstLine="5290"/>
        <w:rPr>
          <w:rFonts w:asciiTheme="majorHAnsi" w:eastAsia="ＭＳ Ｐゴシック" w:hAnsiTheme="majorHAnsi" w:cstheme="majorHAnsi"/>
          <w:sz w:val="23"/>
          <w:szCs w:val="23"/>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3A0FE5" w14:paraId="54745B47" w14:textId="77777777" w:rsidTr="009C54D8">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3D296" w14:textId="77777777" w:rsidR="003A0FE5" w:rsidRDefault="003A0FE5" w:rsidP="009C54D8">
            <w:pPr>
              <w:rPr>
                <w:rFonts w:ascii="ＭＳ Ｐゴシック" w:eastAsia="ＭＳ Ｐゴシック" w:hAnsi="ＭＳ Ｐゴシック" w:cs="ＭＳ Ｐゴシック"/>
                <w:sz w:val="20"/>
                <w:szCs w:val="20"/>
                <w:highlight w:val="white"/>
              </w:rPr>
            </w:pPr>
            <w:bookmarkStart w:id="1" w:name="_Hlk5183927"/>
            <w:r>
              <w:rPr>
                <w:rFonts w:ascii="ＭＳ Ｐゴシック" w:eastAsia="ＭＳ Ｐゴシック" w:hAnsi="ＭＳ Ｐゴシック" w:cs="ＭＳ Ｐゴシック" w:hint="eastAsia"/>
                <w:sz w:val="20"/>
                <w:szCs w:val="20"/>
                <w:highlight w:val="white"/>
              </w:rPr>
              <w:t>共通の見出し</w:t>
            </w:r>
          </w:p>
        </w:tc>
        <w:tc>
          <w:tcPr>
            <w:tcW w:w="7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C2AD04" w14:textId="77777777" w:rsidR="003A0FE5" w:rsidRDefault="003A0FE5" w:rsidP="009C54D8">
            <w:pP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hint="eastAsia"/>
                <w:sz w:val="20"/>
                <w:szCs w:val="20"/>
                <w:highlight w:val="white"/>
              </w:rPr>
              <w:t>見出しの改変や削除はしないで下さい。該当しない場合は「該当なし」と項目に記載して下さい</w:t>
            </w:r>
          </w:p>
        </w:tc>
      </w:tr>
      <w:tr w:rsidR="003A0FE5" w14:paraId="3FC36382" w14:textId="77777777" w:rsidTr="009C54D8">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DE9122" w14:textId="77777777" w:rsidR="003A0FE5" w:rsidRDefault="003A0FE5" w:rsidP="009C54D8">
            <w:pP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hint="eastAsia"/>
                <w:sz w:val="20"/>
                <w:szCs w:val="20"/>
                <w:highlight w:val="white"/>
              </w:rPr>
              <w:t>共通テキスト</w:t>
            </w:r>
          </w:p>
        </w:tc>
        <w:tc>
          <w:tcPr>
            <w:tcW w:w="7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26CC4" w14:textId="77777777" w:rsidR="003A0FE5" w:rsidRDefault="003A0FE5" w:rsidP="009C54D8">
            <w:pP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hint="eastAsia"/>
                <w:sz w:val="20"/>
                <w:szCs w:val="20"/>
                <w:highlight w:val="white"/>
              </w:rPr>
              <w:t>黒字の文章はそのまま使用して下さい</w:t>
            </w:r>
          </w:p>
        </w:tc>
      </w:tr>
      <w:tr w:rsidR="003A0FE5" w14:paraId="40BECD5E" w14:textId="77777777" w:rsidTr="009C54D8">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D56EE" w14:textId="77777777" w:rsidR="003A0FE5" w:rsidRDefault="003A0FE5" w:rsidP="009C54D8">
            <w:pP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hint="eastAsia"/>
                <w:sz w:val="20"/>
                <w:szCs w:val="20"/>
                <w:highlight w:val="white"/>
              </w:rPr>
              <w:t>変数テキスト</w:t>
            </w:r>
          </w:p>
        </w:tc>
        <w:tc>
          <w:tcPr>
            <w:tcW w:w="7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CC718" w14:textId="77777777" w:rsidR="003A0FE5" w:rsidRDefault="003A0FE5" w:rsidP="009C54D8">
            <w:pP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hint="eastAsia"/>
                <w:color w:val="0000FF"/>
                <w:sz w:val="20"/>
                <w:szCs w:val="20"/>
                <w:highlight w:val="white"/>
              </w:rPr>
              <w:t>青字テキスト</w:t>
            </w:r>
            <w:r>
              <w:rPr>
                <w:rFonts w:ascii="ＭＳ Ｐゴシック" w:eastAsia="ＭＳ Ｐゴシック" w:hAnsi="ＭＳ Ｐゴシック" w:cs="ＭＳ Ｐゴシック" w:hint="eastAsia"/>
                <w:sz w:val="20"/>
                <w:szCs w:val="20"/>
                <w:highlight w:val="white"/>
              </w:rPr>
              <w:t>はそれぞれの研究に応じて記載して下さい</w:t>
            </w:r>
          </w:p>
        </w:tc>
      </w:tr>
      <w:tr w:rsidR="003A0FE5" w14:paraId="234E961C" w14:textId="77777777" w:rsidTr="009C54D8">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96D7B" w14:textId="77777777" w:rsidR="003A0FE5" w:rsidRDefault="003A0FE5" w:rsidP="009C54D8">
            <w:pP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hint="eastAsia"/>
                <w:sz w:val="20"/>
                <w:szCs w:val="20"/>
                <w:highlight w:val="white"/>
              </w:rPr>
              <w:t>例文</w:t>
            </w:r>
          </w:p>
        </w:tc>
        <w:tc>
          <w:tcPr>
            <w:tcW w:w="7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9FBD3" w14:textId="77777777" w:rsidR="003A0FE5" w:rsidRDefault="003A0FE5" w:rsidP="009C54D8">
            <w:pP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hint="eastAsia"/>
                <w:color w:val="6AA84F"/>
                <w:sz w:val="20"/>
                <w:szCs w:val="20"/>
                <w:highlight w:val="white"/>
              </w:rPr>
              <w:t>緑文字</w:t>
            </w:r>
            <w:r>
              <w:rPr>
                <w:rFonts w:ascii="ＭＳ Ｐゴシック" w:eastAsia="ＭＳ Ｐゴシック" w:hAnsi="ＭＳ Ｐゴシック" w:cs="ＭＳ Ｐゴシック" w:hint="eastAsia"/>
                <w:sz w:val="20"/>
                <w:szCs w:val="20"/>
                <w:highlight w:val="white"/>
              </w:rPr>
              <w:t>の例文は削除して下さい</w:t>
            </w:r>
          </w:p>
        </w:tc>
      </w:tr>
      <w:tr w:rsidR="003A0FE5" w14:paraId="71424204" w14:textId="77777777" w:rsidTr="009C54D8">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17C74" w14:textId="77777777" w:rsidR="003A0FE5" w:rsidRDefault="003A0FE5" w:rsidP="009C54D8">
            <w:pP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hint="eastAsia"/>
                <w:sz w:val="20"/>
                <w:szCs w:val="20"/>
                <w:highlight w:val="white"/>
              </w:rPr>
              <w:t>注意事項</w:t>
            </w:r>
          </w:p>
        </w:tc>
        <w:tc>
          <w:tcPr>
            <w:tcW w:w="7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01E2C" w14:textId="77777777" w:rsidR="003A0FE5" w:rsidRDefault="003A0FE5" w:rsidP="009C54D8">
            <w:pP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hint="eastAsia"/>
                <w:color w:val="FF0000"/>
                <w:sz w:val="20"/>
                <w:szCs w:val="20"/>
                <w:highlight w:val="white"/>
              </w:rPr>
              <w:t>赤字</w:t>
            </w:r>
            <w:r>
              <w:rPr>
                <w:rFonts w:ascii="ＭＳ Ｐゴシック" w:eastAsia="ＭＳ Ｐゴシック" w:hAnsi="ＭＳ Ｐゴシック" w:cs="ＭＳ Ｐゴシック" w:hint="eastAsia"/>
                <w:sz w:val="20"/>
                <w:szCs w:val="20"/>
                <w:highlight w:val="white"/>
              </w:rPr>
              <w:t>は確認後に削除して下さい</w:t>
            </w:r>
          </w:p>
        </w:tc>
      </w:tr>
      <w:bookmarkEnd w:id="1"/>
    </w:tbl>
    <w:p w14:paraId="15EB90F6" w14:textId="77777777" w:rsidR="003A0FE5" w:rsidRPr="00B153BD" w:rsidRDefault="003A0FE5" w:rsidP="003A0FE5">
      <w:pPr>
        <w:pStyle w:val="Default"/>
        <w:ind w:firstLineChars="2300" w:firstLine="5290"/>
        <w:rPr>
          <w:rFonts w:asciiTheme="majorHAnsi" w:eastAsia="ＭＳ Ｐゴシック" w:hAnsiTheme="majorHAnsi" w:cstheme="majorHAnsi"/>
          <w:sz w:val="23"/>
          <w:szCs w:val="23"/>
        </w:rPr>
      </w:pPr>
    </w:p>
    <w:p w14:paraId="0924EA70" w14:textId="77777777" w:rsidR="003A0FE5" w:rsidRPr="00047250" w:rsidRDefault="003A0FE5" w:rsidP="003A0FE5">
      <w:pPr>
        <w:pStyle w:val="Default"/>
        <w:ind w:firstLineChars="2300" w:firstLine="5290"/>
        <w:rPr>
          <w:rFonts w:asciiTheme="majorHAnsi" w:eastAsia="ＭＳ Ｐゴシック" w:hAnsiTheme="majorHAnsi" w:cstheme="majorHAnsi"/>
          <w:sz w:val="23"/>
          <w:szCs w:val="23"/>
        </w:rPr>
      </w:pPr>
    </w:p>
    <w:p w14:paraId="68427F96" w14:textId="77777777" w:rsidR="003A0FE5" w:rsidRPr="00B153BD" w:rsidRDefault="003A0FE5" w:rsidP="003A0FE5">
      <w:pPr>
        <w:jc w:val="center"/>
        <w:rPr>
          <w:rFonts w:ascii="ＭＳ Ｐゴシック" w:eastAsia="ＭＳ Ｐゴシック" w:hAnsi="ＭＳ Ｐゴシック" w:cs="ＭＳ Ｐゴシック"/>
          <w:sz w:val="28"/>
          <w:szCs w:val="20"/>
          <w:highlight w:val="white"/>
        </w:rPr>
      </w:pPr>
      <w:bookmarkStart w:id="2" w:name="_Hlk5183936"/>
      <w:r w:rsidRPr="00B153BD">
        <w:rPr>
          <w:rFonts w:ascii="ＭＳ Ｐゴシック" w:eastAsia="ＭＳ Ｐゴシック" w:hAnsi="ＭＳ Ｐゴシック" w:cs="ＭＳ Ｐゴシック" w:hint="eastAsia"/>
          <w:sz w:val="28"/>
          <w:szCs w:val="20"/>
          <w:highlight w:val="white"/>
        </w:rPr>
        <w:t>※ 研究計画書提出時は本ページを削除して下さい。</w:t>
      </w:r>
    </w:p>
    <w:bookmarkEnd w:id="2"/>
    <w:p w14:paraId="5A258079" w14:textId="77777777" w:rsidR="003A0FE5" w:rsidRDefault="003A0FE5">
      <w:pPr>
        <w:widowControl/>
        <w:jc w:val="left"/>
      </w:pPr>
      <w:r>
        <w:br w:type="page"/>
      </w:r>
    </w:p>
    <w:p w14:paraId="6BBE79C5" w14:textId="77777777" w:rsidR="003A0FE5" w:rsidRPr="003A0FE5" w:rsidRDefault="003A0FE5" w:rsidP="003A0FE5">
      <w:pPr>
        <w:pStyle w:val="Default"/>
        <w:spacing w:line="276" w:lineRule="auto"/>
        <w:jc w:val="center"/>
        <w:rPr>
          <w:rFonts w:asciiTheme="minorEastAsia" w:eastAsiaTheme="minorEastAsia" w:hAnsiTheme="minorEastAsia" w:cstheme="majorHAnsi"/>
          <w:color w:val="0000FF"/>
          <w:sz w:val="28"/>
          <w:szCs w:val="21"/>
        </w:rPr>
      </w:pPr>
      <w:bookmarkStart w:id="3" w:name="_Hlk5184016"/>
    </w:p>
    <w:p w14:paraId="05527647" w14:textId="77777777" w:rsidR="003A0FE5" w:rsidRPr="003A0FE5" w:rsidRDefault="003A0FE5" w:rsidP="003A0FE5">
      <w:pPr>
        <w:pStyle w:val="Default"/>
        <w:spacing w:line="276" w:lineRule="auto"/>
        <w:jc w:val="center"/>
        <w:rPr>
          <w:rFonts w:asciiTheme="minorEastAsia" w:eastAsiaTheme="minorEastAsia" w:hAnsiTheme="minorEastAsia" w:cstheme="majorHAnsi"/>
          <w:color w:val="0000FF"/>
          <w:sz w:val="28"/>
          <w:szCs w:val="21"/>
        </w:rPr>
      </w:pPr>
    </w:p>
    <w:p w14:paraId="47903113" w14:textId="77777777" w:rsidR="003A0FE5" w:rsidRPr="003A0FE5" w:rsidRDefault="003A0FE5" w:rsidP="003A0FE5">
      <w:pPr>
        <w:pStyle w:val="Default"/>
        <w:spacing w:line="276" w:lineRule="auto"/>
        <w:jc w:val="center"/>
        <w:rPr>
          <w:rFonts w:asciiTheme="minorEastAsia" w:eastAsiaTheme="minorEastAsia" w:hAnsiTheme="minorEastAsia" w:cstheme="majorHAnsi"/>
          <w:color w:val="0000FF"/>
          <w:sz w:val="28"/>
          <w:szCs w:val="21"/>
        </w:rPr>
      </w:pPr>
    </w:p>
    <w:p w14:paraId="01B770FC" w14:textId="77777777" w:rsidR="003A0FE5" w:rsidRPr="003A0FE5" w:rsidRDefault="003A0FE5" w:rsidP="003A0FE5">
      <w:pPr>
        <w:pStyle w:val="Default"/>
        <w:spacing w:line="276" w:lineRule="auto"/>
        <w:jc w:val="center"/>
        <w:rPr>
          <w:rFonts w:asciiTheme="minorEastAsia" w:eastAsiaTheme="minorEastAsia" w:hAnsiTheme="minorEastAsia" w:cstheme="majorHAnsi"/>
          <w:color w:val="0000FF"/>
          <w:sz w:val="28"/>
          <w:szCs w:val="21"/>
        </w:rPr>
      </w:pPr>
    </w:p>
    <w:p w14:paraId="7576272B" w14:textId="77777777" w:rsidR="003A0FE5" w:rsidRPr="00C423B9" w:rsidRDefault="003A0FE5" w:rsidP="003A0FE5">
      <w:pPr>
        <w:pStyle w:val="Default"/>
        <w:spacing w:line="276" w:lineRule="auto"/>
        <w:jc w:val="center"/>
        <w:rPr>
          <w:rFonts w:asciiTheme="minorEastAsia" w:eastAsiaTheme="minorEastAsia" w:hAnsiTheme="minorEastAsia" w:cstheme="majorHAnsi"/>
          <w:color w:val="0000FF"/>
          <w:sz w:val="22"/>
          <w:szCs w:val="21"/>
        </w:rPr>
      </w:pPr>
    </w:p>
    <w:p w14:paraId="50C9A298" w14:textId="77777777" w:rsidR="003A0FE5" w:rsidRPr="00C423B9" w:rsidRDefault="003A0FE5" w:rsidP="003A0FE5">
      <w:pPr>
        <w:pStyle w:val="Default"/>
        <w:spacing w:line="276" w:lineRule="auto"/>
        <w:jc w:val="center"/>
        <w:rPr>
          <w:rFonts w:asciiTheme="minorEastAsia" w:eastAsiaTheme="minorEastAsia" w:hAnsiTheme="minorEastAsia" w:cstheme="majorHAnsi"/>
          <w:color w:val="0000FF"/>
          <w:sz w:val="22"/>
          <w:szCs w:val="21"/>
        </w:rPr>
      </w:pPr>
      <w:r w:rsidRPr="00C423B9">
        <w:rPr>
          <w:rFonts w:asciiTheme="minorEastAsia" w:eastAsiaTheme="minorEastAsia" w:hAnsiTheme="minorEastAsia" w:cstheme="majorHAnsi" w:hint="eastAsia"/>
          <w:color w:val="0000FF"/>
          <w:sz w:val="22"/>
          <w:szCs w:val="21"/>
        </w:rPr>
        <w:t>「</w:t>
      </w:r>
      <w:r w:rsidRPr="00C423B9">
        <w:rPr>
          <w:rFonts w:asciiTheme="minorEastAsia" w:eastAsiaTheme="minorEastAsia" w:hAnsiTheme="minorEastAsia" w:cstheme="majorHAnsi"/>
          <w:color w:val="0000FF"/>
          <w:sz w:val="22"/>
          <w:szCs w:val="21"/>
        </w:rPr>
        <w:t>研究課題名</w:t>
      </w:r>
      <w:r w:rsidRPr="00C423B9">
        <w:rPr>
          <w:rFonts w:asciiTheme="minorEastAsia" w:eastAsiaTheme="minorEastAsia" w:hAnsiTheme="minorEastAsia" w:cstheme="majorHAnsi" w:hint="eastAsia"/>
          <w:color w:val="0000FF"/>
          <w:sz w:val="22"/>
          <w:szCs w:val="21"/>
        </w:rPr>
        <w:t>」</w:t>
      </w:r>
    </w:p>
    <w:p w14:paraId="626F8971" w14:textId="77777777" w:rsidR="003A0FE5" w:rsidRPr="00C423B9" w:rsidRDefault="003A0FE5" w:rsidP="003A0FE5">
      <w:pPr>
        <w:pStyle w:val="Default"/>
        <w:spacing w:line="276" w:lineRule="auto"/>
        <w:jc w:val="center"/>
        <w:rPr>
          <w:rFonts w:asciiTheme="minorEastAsia" w:eastAsiaTheme="minorEastAsia" w:hAnsiTheme="minorEastAsia" w:cstheme="majorHAnsi"/>
          <w:color w:val="0070C0"/>
          <w:sz w:val="28"/>
          <w:szCs w:val="21"/>
        </w:rPr>
      </w:pPr>
    </w:p>
    <w:p w14:paraId="6BF8A74A" w14:textId="77777777" w:rsidR="003A0FE5" w:rsidRPr="00C423B9" w:rsidRDefault="003A0FE5" w:rsidP="003A0FE5">
      <w:pPr>
        <w:pStyle w:val="Default"/>
        <w:spacing w:line="276" w:lineRule="auto"/>
        <w:jc w:val="center"/>
        <w:rPr>
          <w:rFonts w:asciiTheme="minorEastAsia" w:eastAsiaTheme="minorEastAsia" w:hAnsiTheme="minorEastAsia" w:cstheme="majorHAnsi"/>
          <w:color w:val="000000" w:themeColor="text1"/>
          <w:sz w:val="22"/>
          <w:szCs w:val="21"/>
        </w:rPr>
      </w:pPr>
      <w:r w:rsidRPr="00C423B9">
        <w:rPr>
          <w:rFonts w:asciiTheme="minorEastAsia" w:eastAsiaTheme="minorEastAsia" w:hAnsiTheme="minorEastAsia" w:cstheme="majorHAnsi" w:hint="eastAsia"/>
          <w:color w:val="000000" w:themeColor="text1"/>
          <w:sz w:val="22"/>
          <w:szCs w:val="21"/>
        </w:rPr>
        <w:t>看護研究実施計画書</w:t>
      </w:r>
    </w:p>
    <w:p w14:paraId="3D36A9A9" w14:textId="77777777" w:rsidR="003A0FE5" w:rsidRPr="00C423B9" w:rsidRDefault="003A0FE5" w:rsidP="003A0FE5">
      <w:pPr>
        <w:pStyle w:val="Default"/>
        <w:spacing w:line="276" w:lineRule="auto"/>
        <w:jc w:val="center"/>
        <w:rPr>
          <w:rFonts w:asciiTheme="minorEastAsia" w:eastAsiaTheme="minorEastAsia" w:hAnsiTheme="minorEastAsia" w:cstheme="majorHAnsi"/>
          <w:color w:val="0070C0"/>
          <w:szCs w:val="21"/>
        </w:rPr>
      </w:pPr>
    </w:p>
    <w:p w14:paraId="751781E5" w14:textId="77777777" w:rsidR="003A0FE5" w:rsidRPr="00C423B9" w:rsidRDefault="003A0FE5" w:rsidP="003A0FE5">
      <w:pPr>
        <w:pStyle w:val="Default"/>
        <w:spacing w:line="276" w:lineRule="auto"/>
        <w:ind w:firstLineChars="200" w:firstLine="480"/>
        <w:rPr>
          <w:rFonts w:asciiTheme="minorEastAsia" w:eastAsiaTheme="minorEastAsia" w:hAnsiTheme="minorEastAsia" w:cstheme="majorHAnsi"/>
          <w:color w:val="0070C0"/>
          <w:szCs w:val="21"/>
        </w:rPr>
      </w:pPr>
    </w:p>
    <w:p w14:paraId="21DF35AA" w14:textId="77777777" w:rsidR="003A0FE5" w:rsidRPr="00C423B9" w:rsidRDefault="003A0FE5" w:rsidP="003A0FE5">
      <w:pPr>
        <w:pStyle w:val="Default"/>
        <w:spacing w:line="276" w:lineRule="auto"/>
        <w:ind w:firstLineChars="200" w:firstLine="480"/>
        <w:rPr>
          <w:rFonts w:asciiTheme="minorEastAsia" w:eastAsiaTheme="minorEastAsia" w:hAnsiTheme="minorEastAsia" w:cstheme="majorHAnsi"/>
          <w:color w:val="0070C0"/>
          <w:szCs w:val="21"/>
        </w:rPr>
      </w:pPr>
    </w:p>
    <w:p w14:paraId="0B1A7DD2" w14:textId="77777777" w:rsidR="003A0FE5" w:rsidRPr="00C423B9" w:rsidRDefault="003A0FE5" w:rsidP="003A0FE5">
      <w:pPr>
        <w:pStyle w:val="Default"/>
        <w:spacing w:line="276" w:lineRule="auto"/>
        <w:ind w:firstLineChars="200" w:firstLine="480"/>
        <w:rPr>
          <w:rFonts w:asciiTheme="minorEastAsia" w:eastAsiaTheme="minorEastAsia" w:hAnsiTheme="minorEastAsia" w:cstheme="majorHAnsi"/>
          <w:color w:val="0070C0"/>
          <w:szCs w:val="21"/>
        </w:rPr>
      </w:pPr>
    </w:p>
    <w:p w14:paraId="1259AA92" w14:textId="77777777" w:rsidR="003A0FE5" w:rsidRPr="00C423B9" w:rsidRDefault="003A0FE5" w:rsidP="003A0FE5">
      <w:pPr>
        <w:pStyle w:val="Default"/>
        <w:spacing w:line="276" w:lineRule="auto"/>
        <w:ind w:firstLineChars="200" w:firstLine="480"/>
        <w:rPr>
          <w:rFonts w:asciiTheme="minorEastAsia" w:eastAsiaTheme="minorEastAsia" w:hAnsiTheme="minorEastAsia" w:cs="Times New Roman"/>
          <w:color w:val="auto"/>
          <w:szCs w:val="21"/>
        </w:rPr>
      </w:pPr>
    </w:p>
    <w:p w14:paraId="14F16F3E" w14:textId="77777777" w:rsidR="003A0FE5" w:rsidRPr="00C423B9" w:rsidRDefault="003A0FE5" w:rsidP="003A0FE5">
      <w:pPr>
        <w:pStyle w:val="Default"/>
        <w:spacing w:line="276" w:lineRule="auto"/>
        <w:ind w:firstLineChars="1100" w:firstLine="2420"/>
        <w:rPr>
          <w:rFonts w:asciiTheme="minorEastAsia" w:eastAsiaTheme="minorEastAsia" w:hAnsiTheme="minorEastAsia" w:cs="Times New Roman"/>
          <w:color w:val="3333FF"/>
          <w:sz w:val="22"/>
          <w:szCs w:val="21"/>
        </w:rPr>
      </w:pPr>
      <w:r w:rsidRPr="00C423B9">
        <w:rPr>
          <w:rFonts w:asciiTheme="minorEastAsia" w:eastAsiaTheme="minorEastAsia" w:hAnsiTheme="minorEastAsia" w:cs="Times New Roman"/>
          <w:color w:val="0000FF"/>
          <w:sz w:val="22"/>
          <w:szCs w:val="21"/>
        </w:rPr>
        <w:t>研究責任</w:t>
      </w:r>
      <w:r w:rsidRPr="00C423B9">
        <w:rPr>
          <w:rFonts w:asciiTheme="minorEastAsia" w:eastAsiaTheme="minorEastAsia" w:hAnsiTheme="minorEastAsia" w:cs="Times New Roman" w:hint="eastAsia"/>
          <w:color w:val="0000FF"/>
          <w:sz w:val="22"/>
          <w:szCs w:val="21"/>
        </w:rPr>
        <w:t>者</w:t>
      </w:r>
      <w:r w:rsidRPr="00C423B9">
        <w:rPr>
          <w:rFonts w:asciiTheme="minorEastAsia" w:eastAsiaTheme="minorEastAsia" w:hAnsiTheme="minorEastAsia" w:cs="Times New Roman"/>
          <w:color w:val="0000FF"/>
          <w:sz w:val="22"/>
          <w:szCs w:val="21"/>
        </w:rPr>
        <w:t>：</w:t>
      </w:r>
      <w:r w:rsidRPr="00C423B9">
        <w:rPr>
          <w:rFonts w:asciiTheme="minorEastAsia" w:eastAsiaTheme="minorEastAsia" w:hAnsiTheme="minorEastAsia" w:cs="Times New Roman"/>
          <w:color w:val="3333FF"/>
          <w:sz w:val="22"/>
          <w:szCs w:val="21"/>
        </w:rPr>
        <w:t xml:space="preserve"> </w:t>
      </w:r>
    </w:p>
    <w:p w14:paraId="0D456CF3" w14:textId="0286BA29" w:rsidR="003A0FE5" w:rsidRPr="00C423B9" w:rsidRDefault="003A0FE5" w:rsidP="003A0FE5">
      <w:pPr>
        <w:pStyle w:val="Default"/>
        <w:spacing w:line="276" w:lineRule="auto"/>
        <w:jc w:val="center"/>
        <w:rPr>
          <w:rFonts w:asciiTheme="minorEastAsia" w:eastAsiaTheme="minorEastAsia" w:hAnsiTheme="minorEastAsia" w:cs="Times New Roman"/>
          <w:color w:val="auto"/>
          <w:sz w:val="22"/>
          <w:szCs w:val="21"/>
        </w:rPr>
      </w:pPr>
      <w:r w:rsidRPr="00C423B9">
        <w:rPr>
          <w:rFonts w:asciiTheme="minorEastAsia" w:eastAsiaTheme="minorEastAsia" w:hAnsiTheme="minorEastAsia" w:cs="Times New Roman" w:hint="eastAsia"/>
          <w:color w:val="auto"/>
          <w:sz w:val="22"/>
          <w:szCs w:val="21"/>
        </w:rPr>
        <w:t>独立行政法人国立病院機構高崎総合医療センター</w:t>
      </w:r>
      <w:r w:rsidR="00DA0964">
        <w:rPr>
          <w:rFonts w:asciiTheme="minorEastAsia" w:eastAsiaTheme="minorEastAsia" w:hAnsiTheme="minorEastAsia" w:cs="Times New Roman" w:hint="eastAsia"/>
          <w:color w:val="auto"/>
          <w:sz w:val="22"/>
          <w:szCs w:val="21"/>
        </w:rPr>
        <w:t xml:space="preserve">　</w:t>
      </w:r>
      <w:r w:rsidR="00DA0964" w:rsidRPr="00DA0964">
        <w:rPr>
          <w:rFonts w:asciiTheme="minorEastAsia" w:eastAsiaTheme="minorEastAsia" w:hAnsiTheme="minorEastAsia" w:cs="Times New Roman" w:hint="eastAsia"/>
          <w:color w:val="0000FF"/>
          <w:sz w:val="22"/>
          <w:szCs w:val="21"/>
        </w:rPr>
        <w:t>○○病棟</w:t>
      </w:r>
    </w:p>
    <w:p w14:paraId="3B716E6F" w14:textId="77777777" w:rsidR="003A0FE5" w:rsidRPr="00C423B9" w:rsidRDefault="003A0FE5" w:rsidP="003A0FE5">
      <w:pPr>
        <w:pStyle w:val="Default"/>
        <w:spacing w:line="276" w:lineRule="auto"/>
        <w:jc w:val="center"/>
        <w:rPr>
          <w:rFonts w:asciiTheme="minorEastAsia" w:eastAsiaTheme="minorEastAsia" w:hAnsiTheme="minorEastAsia" w:cs="Times New Roman"/>
          <w:color w:val="auto"/>
          <w:sz w:val="22"/>
          <w:szCs w:val="21"/>
        </w:rPr>
      </w:pPr>
      <w:r w:rsidRPr="00C423B9">
        <w:rPr>
          <w:rFonts w:asciiTheme="minorEastAsia" w:eastAsiaTheme="minorEastAsia" w:hAnsiTheme="minorEastAsia" w:cs="Times New Roman" w:hint="eastAsia"/>
          <w:color w:val="auto"/>
          <w:sz w:val="22"/>
          <w:szCs w:val="21"/>
        </w:rPr>
        <w:t>〒370-0829　群馬県高崎市高松町36</w:t>
      </w:r>
    </w:p>
    <w:p w14:paraId="09A66F18" w14:textId="5248C104" w:rsidR="003A0FE5" w:rsidRPr="00C423B9" w:rsidRDefault="003A0FE5" w:rsidP="003A0FE5">
      <w:pPr>
        <w:pStyle w:val="Default"/>
        <w:spacing w:line="276" w:lineRule="auto"/>
        <w:jc w:val="center"/>
        <w:rPr>
          <w:rFonts w:asciiTheme="minorEastAsia" w:eastAsiaTheme="minorEastAsia" w:hAnsiTheme="minorEastAsia" w:cs="Times New Roman"/>
          <w:color w:val="auto"/>
          <w:sz w:val="22"/>
          <w:szCs w:val="21"/>
        </w:rPr>
      </w:pPr>
      <w:r w:rsidRPr="00C423B9">
        <w:rPr>
          <w:rFonts w:asciiTheme="minorEastAsia" w:eastAsiaTheme="minorEastAsia" w:hAnsiTheme="minorEastAsia" w:cs="Times New Roman" w:hint="eastAsia"/>
          <w:color w:val="auto"/>
          <w:sz w:val="22"/>
          <w:szCs w:val="21"/>
        </w:rPr>
        <w:t>Tel：027-322-5901</w:t>
      </w:r>
      <w:r w:rsidR="00FF01C0">
        <w:rPr>
          <w:rFonts w:asciiTheme="minorEastAsia" w:eastAsiaTheme="minorEastAsia" w:hAnsiTheme="minorEastAsia" w:cs="Times New Roman" w:hint="eastAsia"/>
          <w:color w:val="auto"/>
          <w:sz w:val="22"/>
          <w:szCs w:val="21"/>
        </w:rPr>
        <w:t xml:space="preserve">　</w:t>
      </w:r>
      <w:r w:rsidRPr="00C423B9">
        <w:rPr>
          <w:rFonts w:asciiTheme="minorEastAsia" w:eastAsiaTheme="minorEastAsia" w:hAnsiTheme="minorEastAsia" w:cs="Times New Roman" w:hint="eastAsia"/>
          <w:color w:val="auto"/>
          <w:sz w:val="22"/>
          <w:szCs w:val="21"/>
        </w:rPr>
        <w:t>Fax：027-327-1826</w:t>
      </w:r>
    </w:p>
    <w:p w14:paraId="5100AC3B" w14:textId="77777777" w:rsidR="003A0FE5" w:rsidRPr="00C423B9" w:rsidRDefault="003A0FE5" w:rsidP="003A0FE5">
      <w:pPr>
        <w:pStyle w:val="Default"/>
        <w:spacing w:line="276" w:lineRule="auto"/>
        <w:ind w:firstLineChars="1000" w:firstLine="2200"/>
        <w:rPr>
          <w:rFonts w:asciiTheme="minorEastAsia" w:eastAsiaTheme="minorEastAsia" w:hAnsiTheme="minorEastAsia" w:cs="Times New Roman"/>
          <w:color w:val="3333FF"/>
          <w:sz w:val="22"/>
          <w:szCs w:val="21"/>
        </w:rPr>
      </w:pPr>
      <w:r w:rsidRPr="00C423B9">
        <w:rPr>
          <w:rFonts w:asciiTheme="minorEastAsia" w:eastAsiaTheme="minorEastAsia" w:hAnsiTheme="minorEastAsia" w:cs="Times New Roman"/>
          <w:color w:val="3333FF"/>
          <w:sz w:val="22"/>
          <w:szCs w:val="21"/>
        </w:rPr>
        <w:t>E-mailアドレス</w:t>
      </w:r>
      <w:r w:rsidRPr="00C423B9">
        <w:rPr>
          <w:rFonts w:asciiTheme="minorEastAsia" w:eastAsiaTheme="minorEastAsia" w:hAnsiTheme="minorEastAsia" w:cs="Times New Roman" w:hint="eastAsia"/>
          <w:color w:val="3333FF"/>
          <w:sz w:val="22"/>
          <w:szCs w:val="21"/>
        </w:rPr>
        <w:t>：</w:t>
      </w:r>
    </w:p>
    <w:p w14:paraId="21DC3C56" w14:textId="77777777" w:rsidR="003A0FE5" w:rsidRPr="00C423B9" w:rsidRDefault="003A0FE5" w:rsidP="003A0FE5">
      <w:pPr>
        <w:pStyle w:val="Default"/>
        <w:spacing w:line="276" w:lineRule="auto"/>
        <w:jc w:val="center"/>
        <w:rPr>
          <w:rFonts w:asciiTheme="minorEastAsia" w:eastAsiaTheme="minorEastAsia" w:hAnsiTheme="minorEastAsia" w:cs="Times New Roman"/>
          <w:color w:val="0070C0"/>
          <w:sz w:val="22"/>
          <w:szCs w:val="21"/>
        </w:rPr>
      </w:pPr>
    </w:p>
    <w:p w14:paraId="19036E1C" w14:textId="77777777" w:rsidR="003A0FE5" w:rsidRPr="00C423B9" w:rsidRDefault="003A0FE5" w:rsidP="003A0FE5">
      <w:pPr>
        <w:pStyle w:val="Default"/>
        <w:spacing w:line="276" w:lineRule="auto"/>
        <w:jc w:val="center"/>
        <w:rPr>
          <w:rFonts w:asciiTheme="minorEastAsia" w:eastAsiaTheme="minorEastAsia" w:hAnsiTheme="minorEastAsia" w:cs="Times New Roman"/>
          <w:color w:val="0070C0"/>
          <w:szCs w:val="21"/>
        </w:rPr>
      </w:pPr>
    </w:p>
    <w:p w14:paraId="33A3EADC" w14:textId="77777777" w:rsidR="003A0FE5" w:rsidRPr="00C423B9" w:rsidRDefault="003A0FE5" w:rsidP="003A0FE5">
      <w:pPr>
        <w:pStyle w:val="Default"/>
        <w:spacing w:line="276" w:lineRule="auto"/>
        <w:ind w:firstLineChars="200" w:firstLine="480"/>
        <w:rPr>
          <w:rFonts w:asciiTheme="minorEastAsia" w:eastAsiaTheme="minorEastAsia" w:hAnsiTheme="minorEastAsia" w:cs="Times New Roman"/>
          <w:color w:val="auto"/>
          <w:szCs w:val="21"/>
        </w:rPr>
      </w:pPr>
    </w:p>
    <w:p w14:paraId="0FF0BA16" w14:textId="12949C6E" w:rsidR="00FF01C0" w:rsidRPr="00470BFE" w:rsidRDefault="003A0FE5" w:rsidP="00FF01C0">
      <w:pPr>
        <w:spacing w:line="400" w:lineRule="exact"/>
        <w:ind w:leftChars="302" w:left="634" w:firstLineChars="35" w:firstLine="77"/>
      </w:pPr>
      <w:r w:rsidRPr="00C423B9">
        <w:rPr>
          <w:rFonts w:asciiTheme="minorEastAsia" w:hAnsiTheme="minorEastAsia" w:cs="Times New Roman"/>
          <w:sz w:val="22"/>
          <w:szCs w:val="21"/>
        </w:rPr>
        <w:t>臨床研究実施予定期間</w:t>
      </w:r>
      <w:r w:rsidRPr="00C423B9">
        <w:rPr>
          <w:rFonts w:asciiTheme="minorEastAsia" w:hAnsiTheme="minorEastAsia" w:cs="Times New Roman" w:hint="eastAsia"/>
          <w:sz w:val="22"/>
          <w:szCs w:val="21"/>
        </w:rPr>
        <w:t>：</w:t>
      </w:r>
      <w:r w:rsidR="00AA3F72" w:rsidRPr="0073425B">
        <w:rPr>
          <w:rFonts w:hint="eastAsia"/>
        </w:rPr>
        <w:t>研究機関長許可日</w:t>
      </w:r>
      <w:r w:rsidR="00FF01C0" w:rsidRPr="0073425B">
        <w:t>か</w:t>
      </w:r>
      <w:r w:rsidR="00FF01C0">
        <w:rPr>
          <w:highlight w:val="white"/>
        </w:rPr>
        <w:t>ら</w:t>
      </w:r>
      <w:r w:rsidR="00FF01C0">
        <w:rPr>
          <w:rFonts w:hint="eastAsia"/>
          <w:highlight w:val="white"/>
        </w:rPr>
        <w:t>20</w:t>
      </w:r>
      <w:r w:rsidR="00FF01C0">
        <w:rPr>
          <w:color w:val="0000FF"/>
          <w:highlight w:val="white"/>
        </w:rPr>
        <w:t>●●</w:t>
      </w:r>
      <w:r w:rsidR="00FF01C0">
        <w:rPr>
          <w:highlight w:val="white"/>
        </w:rPr>
        <w:t>年</w:t>
      </w:r>
      <w:r w:rsidR="00FF01C0">
        <w:rPr>
          <w:color w:val="0000FF"/>
          <w:highlight w:val="white"/>
        </w:rPr>
        <w:t>●●</w:t>
      </w:r>
      <w:r w:rsidR="00FF01C0">
        <w:rPr>
          <w:highlight w:val="white"/>
        </w:rPr>
        <w:t>月</w:t>
      </w:r>
      <w:r w:rsidR="00FF01C0">
        <w:rPr>
          <w:color w:val="0000FF"/>
          <w:highlight w:val="white"/>
        </w:rPr>
        <w:t>●●</w:t>
      </w:r>
      <w:r w:rsidR="00FF01C0" w:rsidRPr="007A656F">
        <w:rPr>
          <w:rFonts w:hint="eastAsia"/>
          <w:highlight w:val="white"/>
        </w:rPr>
        <w:t>日まで</w:t>
      </w:r>
    </w:p>
    <w:p w14:paraId="3275C6B9" w14:textId="211F864E" w:rsidR="003A0FE5" w:rsidRPr="00FF01C0" w:rsidRDefault="003A0FE5" w:rsidP="003A0FE5">
      <w:pPr>
        <w:pStyle w:val="Default"/>
        <w:spacing w:line="276" w:lineRule="auto"/>
        <w:ind w:firstLineChars="200" w:firstLine="440"/>
        <w:rPr>
          <w:rFonts w:asciiTheme="minorEastAsia" w:eastAsiaTheme="minorEastAsia" w:hAnsiTheme="minorEastAsia" w:cs="Times New Roman"/>
          <w:color w:val="auto"/>
          <w:sz w:val="22"/>
          <w:szCs w:val="21"/>
        </w:rPr>
      </w:pPr>
    </w:p>
    <w:p w14:paraId="6B558803" w14:textId="77777777" w:rsidR="003A0FE5" w:rsidRPr="00C423B9" w:rsidRDefault="003A0FE5" w:rsidP="003A0FE5">
      <w:pPr>
        <w:pStyle w:val="Default"/>
        <w:spacing w:line="276" w:lineRule="auto"/>
        <w:ind w:firstLineChars="200" w:firstLine="440"/>
        <w:rPr>
          <w:rFonts w:asciiTheme="minorEastAsia" w:eastAsiaTheme="minorEastAsia" w:hAnsiTheme="minorEastAsia" w:cs="Times New Roman"/>
          <w:color w:val="auto"/>
          <w:sz w:val="22"/>
          <w:szCs w:val="21"/>
        </w:rPr>
      </w:pPr>
    </w:p>
    <w:p w14:paraId="4B4FCF01" w14:textId="77777777" w:rsidR="003A0FE5" w:rsidRPr="00C423B9" w:rsidRDefault="003A0FE5" w:rsidP="003A0FE5">
      <w:pPr>
        <w:pStyle w:val="Default"/>
        <w:spacing w:line="276" w:lineRule="auto"/>
        <w:ind w:firstLineChars="200" w:firstLine="440"/>
        <w:rPr>
          <w:rFonts w:asciiTheme="minorEastAsia" w:eastAsiaTheme="minorEastAsia" w:hAnsiTheme="minorEastAsia" w:cs="Times New Roman"/>
          <w:color w:val="auto"/>
          <w:sz w:val="22"/>
          <w:szCs w:val="21"/>
        </w:rPr>
      </w:pPr>
    </w:p>
    <w:p w14:paraId="4FC53334" w14:textId="77777777" w:rsidR="008C2A6B" w:rsidRDefault="003A0FE5" w:rsidP="008C2A6B">
      <w:pPr>
        <w:pStyle w:val="Default"/>
        <w:spacing w:line="276" w:lineRule="auto"/>
        <w:ind w:firstLineChars="200" w:firstLine="440"/>
        <w:jc w:val="right"/>
        <w:rPr>
          <w:rFonts w:asciiTheme="minorEastAsia" w:eastAsiaTheme="minorEastAsia" w:hAnsiTheme="minorEastAsia" w:cs="Times New Roman"/>
          <w:color w:val="0000FF"/>
          <w:szCs w:val="21"/>
        </w:rPr>
      </w:pPr>
      <w:r w:rsidRPr="00C423B9">
        <w:rPr>
          <w:rFonts w:asciiTheme="minorEastAsia" w:eastAsiaTheme="minorEastAsia" w:hAnsiTheme="minorEastAsia" w:cs="Times New Roman" w:hint="eastAsia"/>
          <w:color w:val="auto"/>
          <w:sz w:val="22"/>
          <w:szCs w:val="21"/>
        </w:rPr>
        <w:t>作成日：</w:t>
      </w:r>
      <w:r w:rsidRPr="00C423B9">
        <w:rPr>
          <w:rFonts w:asciiTheme="minorEastAsia" w:eastAsiaTheme="minorEastAsia" w:hAnsiTheme="minorEastAsia" w:cs="Times New Roman" w:hint="eastAsia"/>
          <w:color w:val="0000FF"/>
          <w:sz w:val="22"/>
          <w:szCs w:val="21"/>
        </w:rPr>
        <w:t>XXXX年XX月XX日（第X版）</w:t>
      </w:r>
      <w:bookmarkEnd w:id="3"/>
      <w:r w:rsidR="008C2A6B">
        <w:rPr>
          <w:rFonts w:asciiTheme="minorEastAsia" w:eastAsiaTheme="minorEastAsia" w:hAnsiTheme="minorEastAsia" w:cs="Times New Roman"/>
          <w:color w:val="0000FF"/>
          <w:szCs w:val="21"/>
        </w:rPr>
        <w:br w:type="page"/>
      </w:r>
    </w:p>
    <w:p w14:paraId="5B4A2390" w14:textId="77777777" w:rsidR="008C2A6B" w:rsidRDefault="008C2A6B" w:rsidP="008C2A6B">
      <w:pPr>
        <w:pStyle w:val="Default"/>
        <w:spacing w:line="276" w:lineRule="auto"/>
        <w:ind w:right="240" w:firstLineChars="200" w:firstLine="480"/>
        <w:jc w:val="right"/>
        <w:rPr>
          <w:rFonts w:asciiTheme="minorEastAsia" w:eastAsiaTheme="minorEastAsia" w:hAnsiTheme="minorEastAsia" w:cs="Times New Roman"/>
          <w:color w:val="0000FF"/>
          <w:szCs w:val="21"/>
        </w:rPr>
        <w:sectPr w:rsidR="008C2A6B" w:rsidSect="00BB376A">
          <w:pgSz w:w="11906" w:h="16838" w:code="9"/>
          <w:pgMar w:top="1276" w:right="1134" w:bottom="1191" w:left="1134" w:header="851" w:footer="794" w:gutter="0"/>
          <w:cols w:space="425"/>
          <w:docGrid w:type="lines" w:linePitch="319"/>
        </w:sectPr>
      </w:pPr>
    </w:p>
    <w:p w14:paraId="464324B4" w14:textId="77777777" w:rsidR="003A0FE5" w:rsidRPr="003A0FE5" w:rsidRDefault="003A0FE5" w:rsidP="00470BFE">
      <w:pPr>
        <w:pStyle w:val="a3"/>
        <w:numPr>
          <w:ilvl w:val="0"/>
          <w:numId w:val="2"/>
        </w:numPr>
        <w:spacing w:line="400" w:lineRule="exact"/>
        <w:ind w:leftChars="0"/>
        <w:rPr>
          <w:sz w:val="24"/>
          <w:szCs w:val="24"/>
        </w:rPr>
      </w:pPr>
      <w:bookmarkStart w:id="4" w:name="_Toc484426769"/>
      <w:r w:rsidRPr="003A0FE5">
        <w:rPr>
          <w:sz w:val="24"/>
          <w:szCs w:val="24"/>
        </w:rPr>
        <w:lastRenderedPageBreak/>
        <w:t>研究の背景</w:t>
      </w:r>
    </w:p>
    <w:p w14:paraId="18E3DB9E" w14:textId="77777777" w:rsidR="00F60922" w:rsidRPr="00901FA5" w:rsidRDefault="008C2A6B" w:rsidP="008E7592">
      <w:pPr>
        <w:spacing w:line="400" w:lineRule="exact"/>
        <w:ind w:leftChars="302" w:left="634" w:firstLineChars="35" w:firstLine="77"/>
        <w:rPr>
          <w:color w:val="6AA84F"/>
          <w:sz w:val="22"/>
        </w:rPr>
      </w:pPr>
      <w:r w:rsidRPr="00901FA5">
        <w:rPr>
          <w:rFonts w:hint="eastAsia"/>
          <w:color w:val="6AA84F"/>
          <w:sz w:val="22"/>
        </w:rPr>
        <w:t>現状、高崎</w:t>
      </w:r>
      <w:r w:rsidRPr="00901FA5">
        <w:rPr>
          <w:rFonts w:hint="eastAsia"/>
          <w:color w:val="6AA84F"/>
        </w:rPr>
        <w:t>総合</w:t>
      </w:r>
      <w:r w:rsidRPr="00901FA5">
        <w:rPr>
          <w:rFonts w:hint="eastAsia"/>
          <w:color w:val="6AA84F"/>
          <w:sz w:val="22"/>
        </w:rPr>
        <w:t>医療センター○病棟で使用する</w:t>
      </w:r>
      <w:r w:rsidR="008E7592">
        <w:rPr>
          <w:rFonts w:hint="eastAsia"/>
          <w:color w:val="6AA84F"/>
          <w:sz w:val="22"/>
        </w:rPr>
        <w:t>△△</w:t>
      </w:r>
      <w:r w:rsidRPr="00901FA5">
        <w:rPr>
          <w:rFonts w:hint="eastAsia"/>
          <w:color w:val="6AA84F"/>
          <w:sz w:val="22"/>
        </w:rPr>
        <w:t>は</w:t>
      </w:r>
      <w:r w:rsidR="00C423B9">
        <w:rPr>
          <w:rFonts w:hint="eastAsia"/>
          <w:color w:val="6AA84F"/>
          <w:sz w:val="22"/>
        </w:rPr>
        <w:t>、</w:t>
      </w:r>
      <w:r w:rsidRPr="00901FA5">
        <w:rPr>
          <w:rFonts w:hint="eastAsia"/>
          <w:color w:val="6AA84F"/>
          <w:sz w:val="22"/>
        </w:rPr>
        <w:t>ほぼ</w:t>
      </w:r>
      <w:r w:rsidR="00C423B9">
        <w:rPr>
          <w:rFonts w:hint="eastAsia"/>
          <w:color w:val="6AA84F"/>
          <w:sz w:val="22"/>
        </w:rPr>
        <w:t>□□</w:t>
      </w:r>
      <w:r w:rsidR="008E7592">
        <w:rPr>
          <w:rFonts w:hint="eastAsia"/>
          <w:color w:val="6AA84F"/>
          <w:sz w:val="22"/>
        </w:rPr>
        <w:t>を</w:t>
      </w:r>
      <w:r w:rsidRPr="00901FA5">
        <w:rPr>
          <w:rFonts w:hint="eastAsia"/>
          <w:color w:val="6AA84F"/>
          <w:sz w:val="22"/>
        </w:rPr>
        <w:t>使用している</w:t>
      </w:r>
      <w:r w:rsidR="008E7592">
        <w:rPr>
          <w:rFonts w:hint="eastAsia"/>
          <w:color w:val="6AA84F"/>
          <w:sz w:val="22"/>
        </w:rPr>
        <w:t>が、</w:t>
      </w:r>
      <w:r w:rsidR="00F60922" w:rsidRPr="00901FA5">
        <w:rPr>
          <w:rFonts w:hint="eastAsia"/>
          <w:color w:val="6AA84F"/>
          <w:sz w:val="22"/>
        </w:rPr>
        <w:t>看護師からは</w:t>
      </w:r>
      <w:r w:rsidR="008E7592">
        <w:rPr>
          <w:rFonts w:hint="eastAsia"/>
          <w:color w:val="6AA84F"/>
          <w:sz w:val="22"/>
        </w:rPr>
        <w:t>○○</w:t>
      </w:r>
      <w:r w:rsidR="00F60922" w:rsidRPr="00901FA5">
        <w:rPr>
          <w:rFonts w:hint="eastAsia"/>
          <w:color w:val="6AA84F"/>
          <w:sz w:val="22"/>
        </w:rPr>
        <w:t>を望む声も少なくない。</w:t>
      </w:r>
    </w:p>
    <w:p w14:paraId="786D0826" w14:textId="77777777" w:rsidR="006D7D95" w:rsidRPr="00E30244" w:rsidRDefault="006D7D95" w:rsidP="00470BFE">
      <w:pPr>
        <w:spacing w:line="400" w:lineRule="exact"/>
        <w:ind w:leftChars="202" w:left="424" w:firstLineChars="135" w:firstLine="283"/>
      </w:pPr>
    </w:p>
    <w:p w14:paraId="09DE8C26" w14:textId="77777777" w:rsidR="003A0FE5" w:rsidRDefault="003A0FE5" w:rsidP="00470BFE">
      <w:pPr>
        <w:pStyle w:val="a3"/>
        <w:numPr>
          <w:ilvl w:val="0"/>
          <w:numId w:val="2"/>
        </w:numPr>
        <w:spacing w:line="400" w:lineRule="exact"/>
        <w:ind w:leftChars="0"/>
        <w:rPr>
          <w:sz w:val="24"/>
          <w:szCs w:val="24"/>
        </w:rPr>
      </w:pPr>
      <w:r w:rsidRPr="003A0FE5">
        <w:rPr>
          <w:rFonts w:hint="eastAsia"/>
          <w:sz w:val="24"/>
          <w:szCs w:val="24"/>
        </w:rPr>
        <w:t>研究の意義</w:t>
      </w:r>
    </w:p>
    <w:p w14:paraId="39B34879" w14:textId="77777777" w:rsidR="007F7236" w:rsidRDefault="007F7236" w:rsidP="007F7236">
      <w:pPr>
        <w:pStyle w:val="a3"/>
        <w:spacing w:line="400" w:lineRule="exact"/>
        <w:ind w:leftChars="0" w:left="425"/>
        <w:rPr>
          <w:color w:val="FF0000"/>
          <w:szCs w:val="24"/>
        </w:rPr>
      </w:pPr>
      <w:r>
        <w:rPr>
          <w:rFonts w:hint="eastAsia"/>
          <w:color w:val="FF0000"/>
          <w:szCs w:val="24"/>
        </w:rPr>
        <w:t>・</w:t>
      </w:r>
      <w:r w:rsidRPr="007F7236">
        <w:rPr>
          <w:rFonts w:hint="eastAsia"/>
          <w:color w:val="FF0000"/>
          <w:szCs w:val="24"/>
        </w:rPr>
        <w:t>社会的な意義を記載する。</w:t>
      </w:r>
    </w:p>
    <w:p w14:paraId="2DF02C6A" w14:textId="77777777" w:rsidR="007F7236" w:rsidRPr="003A0FE5" w:rsidRDefault="007F7236" w:rsidP="007F7236">
      <w:pPr>
        <w:pStyle w:val="a3"/>
        <w:spacing w:line="400" w:lineRule="exact"/>
        <w:ind w:leftChars="0" w:left="425"/>
        <w:rPr>
          <w:sz w:val="24"/>
          <w:szCs w:val="24"/>
        </w:rPr>
      </w:pPr>
      <w:r>
        <w:rPr>
          <w:rFonts w:hint="eastAsia"/>
          <w:color w:val="FF0000"/>
          <w:szCs w:val="24"/>
        </w:rPr>
        <w:t>・または</w:t>
      </w:r>
      <w:r w:rsidRPr="007F7236">
        <w:rPr>
          <w:rFonts w:hint="eastAsia"/>
          <w:color w:val="FF0000"/>
          <w:szCs w:val="24"/>
        </w:rPr>
        <w:t>当該研究より得られる研究成果により、どのような効果が将来期待されるか記載する。</w:t>
      </w:r>
    </w:p>
    <w:p w14:paraId="71E4ABE8" w14:textId="77777777" w:rsidR="003A0FE5" w:rsidRPr="00901FA5" w:rsidRDefault="00F60922" w:rsidP="00470BFE">
      <w:pPr>
        <w:spacing w:line="400" w:lineRule="exact"/>
        <w:ind w:leftChars="302" w:left="634" w:firstLineChars="35" w:firstLine="73"/>
        <w:rPr>
          <w:color w:val="6AA84F"/>
        </w:rPr>
      </w:pPr>
      <w:r w:rsidRPr="00901FA5">
        <w:rPr>
          <w:rFonts w:hint="eastAsia"/>
          <w:color w:val="6AA84F"/>
        </w:rPr>
        <w:t>将来、</w:t>
      </w:r>
      <w:r w:rsidR="008E7592">
        <w:rPr>
          <w:rFonts w:hint="eastAsia"/>
          <w:color w:val="6AA84F"/>
        </w:rPr>
        <w:t>○○</w:t>
      </w:r>
      <w:r w:rsidRPr="00901FA5">
        <w:rPr>
          <w:rFonts w:hint="eastAsia"/>
          <w:color w:val="6AA84F"/>
        </w:rPr>
        <w:t>導入を行った際に、「こんなはずではなかった」という事態に陥らぬよう、現状の看護部看護師の</w:t>
      </w:r>
      <w:r w:rsidR="008E7592">
        <w:rPr>
          <w:rFonts w:hint="eastAsia"/>
          <w:color w:val="6AA84F"/>
        </w:rPr>
        <w:t>○○</w:t>
      </w:r>
      <w:r w:rsidRPr="00901FA5">
        <w:rPr>
          <w:rFonts w:hint="eastAsia"/>
          <w:color w:val="6AA84F"/>
        </w:rPr>
        <w:t>に対する意識がどのようなものであるかを把握することで、導入後のギャップを緩和するための事前の対策が図れるのではないかと考える。</w:t>
      </w:r>
    </w:p>
    <w:p w14:paraId="6CA3D578" w14:textId="77777777" w:rsidR="006D7D95" w:rsidRPr="00D95309" w:rsidRDefault="006D7D95" w:rsidP="00470BFE">
      <w:pPr>
        <w:spacing w:line="400" w:lineRule="exact"/>
      </w:pPr>
    </w:p>
    <w:p w14:paraId="644155E7" w14:textId="77777777" w:rsidR="003A0FE5" w:rsidRPr="003A0FE5" w:rsidRDefault="003A0FE5" w:rsidP="00470BFE">
      <w:pPr>
        <w:pStyle w:val="a3"/>
        <w:numPr>
          <w:ilvl w:val="0"/>
          <w:numId w:val="2"/>
        </w:numPr>
        <w:spacing w:line="400" w:lineRule="exact"/>
        <w:ind w:leftChars="0"/>
        <w:rPr>
          <w:sz w:val="24"/>
          <w:szCs w:val="24"/>
        </w:rPr>
      </w:pPr>
      <w:r w:rsidRPr="003A0FE5">
        <w:rPr>
          <w:rFonts w:hint="eastAsia"/>
          <w:sz w:val="24"/>
          <w:szCs w:val="24"/>
        </w:rPr>
        <w:t>研究の目的</w:t>
      </w:r>
      <w:bookmarkEnd w:id="4"/>
    </w:p>
    <w:p w14:paraId="39895BC1" w14:textId="77777777" w:rsidR="003A0FE5" w:rsidRPr="00A52B33" w:rsidRDefault="003A0FE5" w:rsidP="00901FA5">
      <w:pPr>
        <w:spacing w:line="400" w:lineRule="exact"/>
        <w:ind w:firstLineChars="135" w:firstLine="283"/>
        <w:rPr>
          <w:color w:val="FF0000"/>
        </w:rPr>
      </w:pPr>
      <w:r w:rsidRPr="00A52B33">
        <w:rPr>
          <w:rFonts w:hint="eastAsia"/>
          <w:color w:val="FF0000"/>
        </w:rPr>
        <w:t>・目的の記述は明確か</w:t>
      </w:r>
      <w:r w:rsidR="00901FA5">
        <w:rPr>
          <w:rFonts w:hint="eastAsia"/>
          <w:color w:val="FF0000"/>
        </w:rPr>
        <w:t xml:space="preserve">　</w:t>
      </w:r>
      <w:r w:rsidRPr="00A52B33">
        <w:rPr>
          <w:rFonts w:hint="eastAsia"/>
          <w:color w:val="FF0000"/>
        </w:rPr>
        <w:t>・この研究はなぜ重要か</w:t>
      </w:r>
      <w:r w:rsidR="00901FA5">
        <w:rPr>
          <w:rFonts w:hint="eastAsia"/>
          <w:color w:val="FF0000"/>
        </w:rPr>
        <w:t xml:space="preserve">　</w:t>
      </w:r>
      <w:r w:rsidRPr="00A52B33">
        <w:rPr>
          <w:rFonts w:hint="eastAsia"/>
          <w:color w:val="FF0000"/>
        </w:rPr>
        <w:t>・この研究で何を明らかにしたいのか</w:t>
      </w:r>
    </w:p>
    <w:p w14:paraId="6591D6F9" w14:textId="77777777" w:rsidR="006D7D95" w:rsidRDefault="00F60922" w:rsidP="00F60922">
      <w:pPr>
        <w:spacing w:line="400" w:lineRule="exact"/>
        <w:ind w:leftChars="302" w:left="634" w:firstLineChars="35" w:firstLine="73"/>
      </w:pPr>
      <w:r w:rsidRPr="00901FA5">
        <w:rPr>
          <w:rFonts w:hint="eastAsia"/>
          <w:color w:val="6AA84F"/>
        </w:rPr>
        <w:t>本研究の目的は</w:t>
      </w:r>
      <w:r w:rsidR="006D3FDF">
        <w:rPr>
          <w:rFonts w:hint="eastAsia"/>
          <w:color w:val="6AA84F"/>
        </w:rPr>
        <w:t>○○</w:t>
      </w:r>
      <w:r w:rsidRPr="00901FA5">
        <w:rPr>
          <w:rFonts w:hint="eastAsia"/>
          <w:color w:val="6AA84F"/>
        </w:rPr>
        <w:t>への期待および懸念にはどのようなものがあるのか、また、その意識と看護師の属性との間にはどのような関係があるのかを明らかにすることを目的とする。</w:t>
      </w:r>
    </w:p>
    <w:p w14:paraId="26F102D3" w14:textId="77777777" w:rsidR="00F60922" w:rsidRPr="00E30244" w:rsidRDefault="00F60922" w:rsidP="00F60922">
      <w:pPr>
        <w:spacing w:line="400" w:lineRule="exact"/>
        <w:ind w:leftChars="302" w:left="634" w:firstLineChars="35" w:firstLine="73"/>
      </w:pPr>
    </w:p>
    <w:p w14:paraId="07060F81" w14:textId="77777777" w:rsidR="003A0FE5" w:rsidRDefault="003A0FE5" w:rsidP="00470BFE">
      <w:pPr>
        <w:pStyle w:val="a3"/>
        <w:numPr>
          <w:ilvl w:val="0"/>
          <w:numId w:val="2"/>
        </w:numPr>
        <w:spacing w:line="400" w:lineRule="exact"/>
        <w:ind w:leftChars="0"/>
        <w:rPr>
          <w:sz w:val="24"/>
        </w:rPr>
      </w:pPr>
      <w:bookmarkStart w:id="5" w:name="_Toc484426772"/>
      <w:r w:rsidRPr="003A0FE5">
        <w:rPr>
          <w:rFonts w:hint="eastAsia"/>
          <w:sz w:val="24"/>
        </w:rPr>
        <w:t>研究方法</w:t>
      </w:r>
      <w:bookmarkEnd w:id="5"/>
    </w:p>
    <w:p w14:paraId="0E8D79D8" w14:textId="77777777" w:rsidR="00F60922" w:rsidRPr="00F60922" w:rsidRDefault="00D95309" w:rsidP="00F60922">
      <w:pPr>
        <w:pStyle w:val="a3"/>
        <w:numPr>
          <w:ilvl w:val="0"/>
          <w:numId w:val="5"/>
        </w:numPr>
        <w:tabs>
          <w:tab w:val="left" w:pos="1134"/>
        </w:tabs>
        <w:spacing w:line="400" w:lineRule="exact"/>
        <w:ind w:leftChars="0"/>
        <w:rPr>
          <w:sz w:val="22"/>
        </w:rPr>
      </w:pPr>
      <w:r>
        <w:rPr>
          <w:rFonts w:hint="eastAsia"/>
          <w:color w:val="6AA84F"/>
          <w:sz w:val="22"/>
        </w:rPr>
        <w:t>○○</w:t>
      </w:r>
      <w:r w:rsidR="00F60922" w:rsidRPr="00D95309">
        <w:rPr>
          <w:rFonts w:hint="eastAsia"/>
          <w:color w:val="6AA84F"/>
          <w:sz w:val="22"/>
        </w:rPr>
        <w:t>導入に対する意識の特定と類型化</w:t>
      </w:r>
      <w:r w:rsidRPr="00D95309">
        <w:rPr>
          <w:rFonts w:hint="eastAsia"/>
          <w:color w:val="6AA84F"/>
          <w:sz w:val="22"/>
        </w:rPr>
        <w:t>（質的研究）</w:t>
      </w:r>
    </w:p>
    <w:p w14:paraId="28452E59" w14:textId="77777777" w:rsidR="003A0FE5" w:rsidRDefault="003A0FE5" w:rsidP="008E7592">
      <w:pPr>
        <w:pStyle w:val="a3"/>
        <w:numPr>
          <w:ilvl w:val="1"/>
          <w:numId w:val="2"/>
        </w:numPr>
        <w:tabs>
          <w:tab w:val="left" w:pos="1134"/>
          <w:tab w:val="left" w:pos="1418"/>
        </w:tabs>
        <w:spacing w:line="400" w:lineRule="exact"/>
        <w:ind w:leftChars="0" w:hanging="141"/>
        <w:rPr>
          <w:sz w:val="22"/>
        </w:rPr>
      </w:pPr>
      <w:r w:rsidRPr="006D7D95">
        <w:rPr>
          <w:rFonts w:hint="eastAsia"/>
          <w:sz w:val="22"/>
        </w:rPr>
        <w:t>調査対象および抽出方法</w:t>
      </w:r>
    </w:p>
    <w:p w14:paraId="010FCE6C" w14:textId="77777777" w:rsidR="00FE2EE4" w:rsidRPr="00FE2EE4" w:rsidRDefault="00FE2EE4" w:rsidP="00FE2EE4">
      <w:pPr>
        <w:pStyle w:val="a3"/>
        <w:tabs>
          <w:tab w:val="left" w:pos="1134"/>
          <w:tab w:val="left" w:pos="1418"/>
        </w:tabs>
        <w:spacing w:line="400" w:lineRule="exact"/>
        <w:ind w:leftChars="0" w:left="993" w:firstLineChars="200" w:firstLine="440"/>
        <w:rPr>
          <w:color w:val="FF0000"/>
          <w:sz w:val="22"/>
        </w:rPr>
      </w:pPr>
      <w:r w:rsidRPr="00FE2EE4">
        <w:rPr>
          <w:rFonts w:hint="eastAsia"/>
          <w:color w:val="FF0000"/>
          <w:sz w:val="22"/>
        </w:rPr>
        <w:t xml:space="preserve">・対象者は誰か　・どういう状況の人か　</w:t>
      </w:r>
    </w:p>
    <w:p w14:paraId="566EC0A7" w14:textId="77777777" w:rsidR="006D7D95" w:rsidRPr="00901FA5" w:rsidRDefault="006D3FDF" w:rsidP="00114C29">
      <w:pPr>
        <w:spacing w:line="400" w:lineRule="exact"/>
        <w:ind w:leftChars="637" w:left="1338" w:firstLineChars="100" w:firstLine="210"/>
        <w:rPr>
          <w:color w:val="6AA84F"/>
        </w:rPr>
      </w:pPr>
      <w:r>
        <w:rPr>
          <w:rFonts w:hint="eastAsia"/>
          <w:color w:val="6AA84F"/>
        </w:rPr>
        <w:t>○○</w:t>
      </w:r>
      <w:r w:rsidR="00F60922" w:rsidRPr="00901FA5">
        <w:rPr>
          <w:rFonts w:hint="eastAsia"/>
          <w:color w:val="6AA84F"/>
        </w:rPr>
        <w:t>導入に関してさまざまな思いを抱いている</w:t>
      </w:r>
      <w:r w:rsidR="00114C29" w:rsidRPr="00901FA5">
        <w:rPr>
          <w:rFonts w:hint="eastAsia"/>
          <w:color w:val="6AA84F"/>
        </w:rPr>
        <w:t>病院内</w:t>
      </w:r>
      <w:r w:rsidR="00F60922" w:rsidRPr="00901FA5">
        <w:rPr>
          <w:rFonts w:hint="eastAsia"/>
          <w:color w:val="6AA84F"/>
        </w:rPr>
        <w:t>の看護師</w:t>
      </w:r>
      <w:r w:rsidR="00114C29" w:rsidRPr="00901FA5">
        <w:rPr>
          <w:rFonts w:hint="eastAsia"/>
          <w:color w:val="6AA84F"/>
        </w:rPr>
        <w:t>を</w:t>
      </w:r>
      <w:r w:rsidR="00057FDD">
        <w:rPr>
          <w:rFonts w:hint="eastAsia"/>
          <w:color w:val="6AA84F"/>
        </w:rPr>
        <w:t>○○</w:t>
      </w:r>
      <w:r w:rsidR="00114C29" w:rsidRPr="00901FA5">
        <w:rPr>
          <w:rFonts w:hint="eastAsia"/>
          <w:color w:val="6AA84F"/>
        </w:rPr>
        <w:t>サンプリング</w:t>
      </w:r>
      <w:r w:rsidR="009C54D8" w:rsidRPr="00901FA5">
        <w:rPr>
          <w:rFonts w:hint="eastAsia"/>
          <w:color w:val="6AA84F"/>
          <w:vertAlign w:val="superscript"/>
        </w:rPr>
        <w:t>＊１</w:t>
      </w:r>
      <w:r w:rsidR="00114C29" w:rsidRPr="00901FA5">
        <w:rPr>
          <w:rFonts w:hint="eastAsia"/>
          <w:color w:val="6AA84F"/>
        </w:rPr>
        <w:t>によって抽出する。</w:t>
      </w:r>
    </w:p>
    <w:p w14:paraId="71E1A214" w14:textId="77777777" w:rsidR="00F60922" w:rsidRPr="006D7D95" w:rsidRDefault="00F60922" w:rsidP="00470BFE">
      <w:pPr>
        <w:spacing w:line="400" w:lineRule="exact"/>
        <w:ind w:leftChars="437" w:left="918" w:firstLineChars="100" w:firstLine="220"/>
        <w:rPr>
          <w:sz w:val="22"/>
        </w:rPr>
      </w:pPr>
    </w:p>
    <w:p w14:paraId="7813D5A5" w14:textId="77777777" w:rsidR="003A0FE5" w:rsidRPr="006D7D95" w:rsidRDefault="003A0FE5" w:rsidP="00F60922">
      <w:pPr>
        <w:pStyle w:val="a3"/>
        <w:numPr>
          <w:ilvl w:val="1"/>
          <w:numId w:val="2"/>
        </w:numPr>
        <w:tabs>
          <w:tab w:val="left" w:pos="1134"/>
        </w:tabs>
        <w:spacing w:line="400" w:lineRule="exact"/>
        <w:ind w:leftChars="0" w:hanging="141"/>
        <w:rPr>
          <w:sz w:val="22"/>
        </w:rPr>
      </w:pPr>
      <w:r w:rsidRPr="006D7D95">
        <w:rPr>
          <w:rFonts w:hint="eastAsia"/>
          <w:sz w:val="22"/>
        </w:rPr>
        <w:t>データ収集方法</w:t>
      </w:r>
    </w:p>
    <w:p w14:paraId="2BF808DD" w14:textId="77777777" w:rsidR="006D7D95" w:rsidRPr="00901FA5" w:rsidRDefault="00114C29" w:rsidP="009C54D8">
      <w:pPr>
        <w:spacing w:line="400" w:lineRule="exact"/>
        <w:ind w:leftChars="637" w:left="1338" w:firstLineChars="100" w:firstLine="210"/>
      </w:pPr>
      <w:r w:rsidRPr="00901FA5">
        <w:rPr>
          <w:rFonts w:hint="eastAsia"/>
          <w:color w:val="6AA84F"/>
        </w:rPr>
        <w:t>該当看護師を対象として個別に聞き取りを実施する。</w:t>
      </w:r>
      <w:r w:rsidR="009C54D8" w:rsidRPr="00901FA5">
        <w:rPr>
          <w:rFonts w:hint="eastAsia"/>
          <w:color w:val="6AA84F"/>
        </w:rPr>
        <w:t>半構成的質問紙</w:t>
      </w:r>
      <w:r w:rsidR="009C54D8" w:rsidRPr="00901FA5">
        <w:rPr>
          <w:rFonts w:hint="eastAsia"/>
          <w:color w:val="6AA84F"/>
          <w:vertAlign w:val="superscript"/>
        </w:rPr>
        <w:t>＊２</w:t>
      </w:r>
      <w:r w:rsidR="00D95309" w:rsidRPr="00D95309">
        <w:rPr>
          <w:rFonts w:hint="eastAsia"/>
          <w:color w:val="6AA84F"/>
        </w:rPr>
        <w:t>（</w:t>
      </w:r>
      <w:r w:rsidR="00D95309">
        <w:rPr>
          <w:rFonts w:hint="eastAsia"/>
          <w:color w:val="6AA84F"/>
        </w:rPr>
        <w:t>インタビューガイド）</w:t>
      </w:r>
      <w:r w:rsidR="009C54D8" w:rsidRPr="00901FA5">
        <w:rPr>
          <w:rFonts w:hint="eastAsia"/>
          <w:color w:val="6AA84F"/>
        </w:rPr>
        <w:t>を用いて、</w:t>
      </w:r>
      <w:r w:rsidR="006D3FDF">
        <w:rPr>
          <w:rFonts w:hint="eastAsia"/>
          <w:color w:val="6AA84F"/>
        </w:rPr>
        <w:t>○○</w:t>
      </w:r>
      <w:r w:rsidR="009C54D8" w:rsidRPr="00901FA5">
        <w:rPr>
          <w:rFonts w:hint="eastAsia"/>
          <w:color w:val="6AA84F"/>
        </w:rPr>
        <w:t>導入に際して期待していること（具体的な効果）、懸念していること（具体的な不安）を聞き取る</w:t>
      </w:r>
      <w:r w:rsidR="009C54D8" w:rsidRPr="00901FA5">
        <w:rPr>
          <w:rFonts w:hint="eastAsia"/>
        </w:rPr>
        <w:t>。</w:t>
      </w:r>
    </w:p>
    <w:p w14:paraId="6578CBBE" w14:textId="77777777" w:rsidR="00F60922" w:rsidRPr="006D7D95" w:rsidRDefault="00F60922" w:rsidP="00470BFE">
      <w:pPr>
        <w:spacing w:line="400" w:lineRule="exact"/>
        <w:ind w:leftChars="437" w:left="918" w:firstLineChars="100" w:firstLine="220"/>
        <w:rPr>
          <w:sz w:val="22"/>
        </w:rPr>
      </w:pPr>
    </w:p>
    <w:p w14:paraId="662D2079" w14:textId="77777777" w:rsidR="003A0FE5" w:rsidRPr="006D7D95" w:rsidRDefault="003A0FE5" w:rsidP="00F60922">
      <w:pPr>
        <w:pStyle w:val="a3"/>
        <w:numPr>
          <w:ilvl w:val="1"/>
          <w:numId w:val="2"/>
        </w:numPr>
        <w:tabs>
          <w:tab w:val="left" w:pos="1134"/>
        </w:tabs>
        <w:spacing w:line="400" w:lineRule="exact"/>
        <w:ind w:leftChars="0" w:hanging="141"/>
        <w:rPr>
          <w:sz w:val="22"/>
        </w:rPr>
      </w:pPr>
      <w:r w:rsidRPr="006D7D95">
        <w:rPr>
          <w:rFonts w:hint="eastAsia"/>
          <w:sz w:val="22"/>
        </w:rPr>
        <w:t>データ分析方法</w:t>
      </w:r>
    </w:p>
    <w:p w14:paraId="6C43A3BC" w14:textId="77777777" w:rsidR="006D7D95" w:rsidRPr="00901FA5" w:rsidRDefault="009C54D8" w:rsidP="009C54D8">
      <w:pPr>
        <w:spacing w:line="400" w:lineRule="exact"/>
        <w:ind w:leftChars="637" w:left="1338" w:firstLineChars="100" w:firstLine="210"/>
        <w:rPr>
          <w:color w:val="6AA84F"/>
        </w:rPr>
      </w:pPr>
      <w:r w:rsidRPr="00901FA5">
        <w:rPr>
          <w:rFonts w:hint="eastAsia"/>
          <w:color w:val="6AA84F"/>
        </w:rPr>
        <w:t>聞き取った内容は逐語録</w:t>
      </w:r>
      <w:r w:rsidRPr="00901FA5">
        <w:rPr>
          <w:rFonts w:hint="eastAsia"/>
          <w:color w:val="6AA84F"/>
          <w:vertAlign w:val="superscript"/>
        </w:rPr>
        <w:t>＊</w:t>
      </w:r>
      <w:r w:rsidRPr="00901FA5">
        <w:rPr>
          <w:rFonts w:hint="eastAsia"/>
          <w:color w:val="6AA84F"/>
          <w:vertAlign w:val="superscript"/>
        </w:rPr>
        <w:t>3</w:t>
      </w:r>
      <w:r w:rsidRPr="00901FA5">
        <w:rPr>
          <w:rFonts w:hint="eastAsia"/>
          <w:color w:val="6AA84F"/>
        </w:rPr>
        <w:t>に起こし、概念のまとまりに着目して分類する。</w:t>
      </w:r>
    </w:p>
    <w:p w14:paraId="79ED6512" w14:textId="77777777" w:rsidR="00F60922" w:rsidRPr="006D7D95" w:rsidRDefault="00F60922" w:rsidP="00470BFE">
      <w:pPr>
        <w:spacing w:line="400" w:lineRule="exact"/>
        <w:ind w:leftChars="437" w:left="918" w:firstLineChars="100" w:firstLine="220"/>
        <w:rPr>
          <w:sz w:val="22"/>
        </w:rPr>
      </w:pPr>
    </w:p>
    <w:p w14:paraId="234B5475" w14:textId="77777777" w:rsidR="003A0FE5" w:rsidRPr="006D7D95" w:rsidRDefault="003A0FE5" w:rsidP="00F60922">
      <w:pPr>
        <w:pStyle w:val="a3"/>
        <w:numPr>
          <w:ilvl w:val="1"/>
          <w:numId w:val="2"/>
        </w:numPr>
        <w:tabs>
          <w:tab w:val="left" w:pos="1134"/>
        </w:tabs>
        <w:spacing w:line="400" w:lineRule="exact"/>
        <w:ind w:leftChars="0" w:hanging="141"/>
        <w:rPr>
          <w:sz w:val="22"/>
        </w:rPr>
      </w:pPr>
      <w:r w:rsidRPr="006D7D95">
        <w:rPr>
          <w:rFonts w:hint="eastAsia"/>
          <w:sz w:val="22"/>
        </w:rPr>
        <w:t>同意取得方法</w:t>
      </w:r>
    </w:p>
    <w:p w14:paraId="1BF3DC28" w14:textId="77777777" w:rsidR="006D7D95" w:rsidRPr="00901FA5" w:rsidRDefault="009C54D8" w:rsidP="009C54D8">
      <w:pPr>
        <w:spacing w:line="400" w:lineRule="exact"/>
        <w:ind w:leftChars="637" w:left="1338" w:firstLineChars="100" w:firstLine="210"/>
        <w:rPr>
          <w:color w:val="6AA84F"/>
        </w:rPr>
      </w:pPr>
      <w:r w:rsidRPr="00901FA5">
        <w:rPr>
          <w:rFonts w:hint="eastAsia"/>
          <w:color w:val="6AA84F"/>
        </w:rPr>
        <w:t>聞き取り調査においては、研究の意義、目的、中断、撤回が任意にできること、それによる不利益をこうむらないこと、収集したデータは研究メンバー間で共有され、研究目的以外には使用されないこと等を口頭および書面で説明し、十分に理解してもらったうえ</w:t>
      </w:r>
      <w:r w:rsidRPr="00901FA5">
        <w:rPr>
          <w:rFonts w:hint="eastAsia"/>
          <w:color w:val="6AA84F"/>
        </w:rPr>
        <w:lastRenderedPageBreak/>
        <w:t>で、書面による同意書を得て聞き取りを行う。聞き取りは当方で用意した場所（他のスタッフや患者に話の内容を聞かれないような場所を設定する）において行う。事前に同意を得て録音を行うが、許可が得られないときにはメモのみにて対応する。</w:t>
      </w:r>
    </w:p>
    <w:p w14:paraId="7551A13A" w14:textId="77777777" w:rsidR="00F60922" w:rsidRDefault="00F60922" w:rsidP="00470BFE">
      <w:pPr>
        <w:spacing w:line="400" w:lineRule="exact"/>
        <w:ind w:leftChars="437" w:left="918" w:firstLineChars="100" w:firstLine="210"/>
      </w:pPr>
    </w:p>
    <w:p w14:paraId="57A31ED6" w14:textId="77777777" w:rsidR="009C54D8" w:rsidRPr="00D95309" w:rsidRDefault="00D95309" w:rsidP="009C54D8">
      <w:pPr>
        <w:pStyle w:val="a3"/>
        <w:numPr>
          <w:ilvl w:val="0"/>
          <w:numId w:val="5"/>
        </w:numPr>
        <w:tabs>
          <w:tab w:val="left" w:pos="1134"/>
        </w:tabs>
        <w:spacing w:line="400" w:lineRule="exact"/>
        <w:ind w:leftChars="0"/>
        <w:rPr>
          <w:color w:val="6AA84F"/>
          <w:sz w:val="22"/>
        </w:rPr>
      </w:pPr>
      <w:r>
        <w:rPr>
          <w:rFonts w:hint="eastAsia"/>
          <w:color w:val="6AA84F"/>
          <w:sz w:val="22"/>
        </w:rPr>
        <w:t>○○</w:t>
      </w:r>
      <w:r w:rsidR="009C54D8" w:rsidRPr="00D95309">
        <w:rPr>
          <w:rFonts w:hint="eastAsia"/>
          <w:color w:val="6AA84F"/>
          <w:sz w:val="22"/>
        </w:rPr>
        <w:t>導入に対する意識の</w:t>
      </w:r>
      <w:r w:rsidR="00981D13" w:rsidRPr="00D95309">
        <w:rPr>
          <w:rFonts w:hint="eastAsia"/>
          <w:color w:val="6AA84F"/>
          <w:sz w:val="22"/>
        </w:rPr>
        <w:t>分布および看護師の属性との関係の特定</w:t>
      </w:r>
      <w:r w:rsidRPr="00D95309">
        <w:rPr>
          <w:rFonts w:hint="eastAsia"/>
          <w:color w:val="6AA84F"/>
          <w:sz w:val="22"/>
        </w:rPr>
        <w:t>（量的研究）</w:t>
      </w:r>
    </w:p>
    <w:p w14:paraId="3B13B317" w14:textId="77777777" w:rsidR="009C54D8" w:rsidRPr="00EB5E72" w:rsidRDefault="009C54D8" w:rsidP="00456C50">
      <w:pPr>
        <w:pStyle w:val="a3"/>
        <w:spacing w:line="400" w:lineRule="exact"/>
        <w:ind w:leftChars="0" w:left="425"/>
        <w:rPr>
          <w:vanish/>
        </w:rPr>
      </w:pPr>
    </w:p>
    <w:p w14:paraId="7DCA4208" w14:textId="77777777" w:rsidR="009C54D8" w:rsidRPr="006D7D95" w:rsidRDefault="009C54D8" w:rsidP="009C54D8">
      <w:pPr>
        <w:pStyle w:val="a3"/>
        <w:numPr>
          <w:ilvl w:val="1"/>
          <w:numId w:val="6"/>
        </w:numPr>
        <w:tabs>
          <w:tab w:val="left" w:pos="1276"/>
          <w:tab w:val="left" w:pos="1418"/>
        </w:tabs>
        <w:spacing w:line="400" w:lineRule="exact"/>
        <w:ind w:leftChars="0" w:left="1134" w:hanging="283"/>
        <w:rPr>
          <w:sz w:val="22"/>
        </w:rPr>
      </w:pPr>
      <w:r w:rsidRPr="006D7D95">
        <w:rPr>
          <w:rFonts w:hint="eastAsia"/>
          <w:sz w:val="22"/>
        </w:rPr>
        <w:t>調査対象および抽出方法</w:t>
      </w:r>
    </w:p>
    <w:p w14:paraId="53543473" w14:textId="77777777" w:rsidR="009C54D8" w:rsidRPr="00901FA5" w:rsidRDefault="009C54D8" w:rsidP="009C54D8">
      <w:pPr>
        <w:spacing w:line="400" w:lineRule="exact"/>
        <w:ind w:leftChars="637" w:left="1338" w:firstLineChars="100" w:firstLine="210"/>
        <w:rPr>
          <w:color w:val="6AA84F"/>
        </w:rPr>
      </w:pPr>
      <w:r w:rsidRPr="00901FA5">
        <w:rPr>
          <w:rFonts w:hint="eastAsia"/>
          <w:color w:val="6AA84F"/>
        </w:rPr>
        <w:t>病院所属の全病棟の看護師を対象とする抽出調査である。標本抽出法は「病棟」「職位」</w:t>
      </w:r>
      <w:r w:rsidR="00981D13" w:rsidRPr="00901FA5">
        <w:rPr>
          <w:rFonts w:hint="eastAsia"/>
          <w:color w:val="6AA84F"/>
        </w:rPr>
        <w:t>による層化無作為抽出法である。</w:t>
      </w:r>
    </w:p>
    <w:p w14:paraId="606D103E" w14:textId="77777777" w:rsidR="009C54D8" w:rsidRPr="006D7D95" w:rsidRDefault="009C54D8" w:rsidP="009C54D8">
      <w:pPr>
        <w:spacing w:line="400" w:lineRule="exact"/>
        <w:ind w:leftChars="437" w:left="918" w:firstLineChars="100" w:firstLine="220"/>
        <w:rPr>
          <w:sz w:val="22"/>
        </w:rPr>
      </w:pPr>
    </w:p>
    <w:p w14:paraId="53150D03" w14:textId="77777777" w:rsidR="009C54D8" w:rsidRPr="006D7D95" w:rsidRDefault="009C54D8" w:rsidP="009C54D8">
      <w:pPr>
        <w:pStyle w:val="a3"/>
        <w:numPr>
          <w:ilvl w:val="1"/>
          <w:numId w:val="6"/>
        </w:numPr>
        <w:tabs>
          <w:tab w:val="left" w:pos="1134"/>
        </w:tabs>
        <w:spacing w:line="400" w:lineRule="exact"/>
        <w:ind w:leftChars="0" w:hanging="141"/>
        <w:rPr>
          <w:sz w:val="22"/>
        </w:rPr>
      </w:pPr>
      <w:r w:rsidRPr="006D7D95">
        <w:rPr>
          <w:rFonts w:hint="eastAsia"/>
          <w:sz w:val="22"/>
        </w:rPr>
        <w:t>データ収集方法</w:t>
      </w:r>
    </w:p>
    <w:p w14:paraId="69A11AE8" w14:textId="77777777" w:rsidR="009C54D8" w:rsidRPr="00901FA5" w:rsidRDefault="00981D13" w:rsidP="009C54D8">
      <w:pPr>
        <w:spacing w:line="400" w:lineRule="exact"/>
        <w:ind w:leftChars="637" w:left="1338" w:firstLineChars="100" w:firstLine="210"/>
        <w:rPr>
          <w:color w:val="6AA84F"/>
        </w:rPr>
      </w:pPr>
      <w:r w:rsidRPr="00901FA5">
        <w:rPr>
          <w:rFonts w:hint="eastAsia"/>
          <w:color w:val="6AA84F"/>
        </w:rPr>
        <w:t>無記名式の質問紙調査とする</w:t>
      </w:r>
      <w:r w:rsidR="009C54D8" w:rsidRPr="00901FA5">
        <w:rPr>
          <w:rFonts w:hint="eastAsia"/>
          <w:color w:val="6AA84F"/>
        </w:rPr>
        <w:t>。</w:t>
      </w:r>
      <w:r w:rsidR="006D3FDF">
        <w:rPr>
          <w:rFonts w:hint="eastAsia"/>
          <w:color w:val="6AA84F"/>
        </w:rPr>
        <w:t>○○</w:t>
      </w:r>
      <w:r w:rsidRPr="00901FA5">
        <w:rPr>
          <w:rFonts w:hint="eastAsia"/>
          <w:color w:val="6AA84F"/>
        </w:rPr>
        <w:t>導入に関する全般的な考えとして「好ましい」「好ましくない」のいずれかを解答してもらう。（１）で得られた期待項目および懸念項目それぞれに対しては、「そう思う」「そう思わない」のいずれかの質問に回答する形式とする。研究者が用意した質問項目以外の可能性も考慮し、その他欄を設ける。また看護師に属性項目として年齢、性別、教育背景、職位、経験年数、転職回数、現在の診療科、および（１）で浮かび上がったその他の事項について尋ねる。</w:t>
      </w:r>
    </w:p>
    <w:p w14:paraId="649228EB" w14:textId="77777777" w:rsidR="00981D13" w:rsidRPr="00901FA5" w:rsidRDefault="00981D13" w:rsidP="009C54D8">
      <w:pPr>
        <w:spacing w:line="400" w:lineRule="exact"/>
        <w:ind w:leftChars="637" w:left="1338" w:firstLineChars="100" w:firstLine="210"/>
        <w:rPr>
          <w:color w:val="6AA84F"/>
        </w:rPr>
      </w:pPr>
      <w:r w:rsidRPr="00901FA5">
        <w:rPr>
          <w:rFonts w:hint="eastAsia"/>
          <w:color w:val="6AA84F"/>
        </w:rPr>
        <w:t>回答後の質問紙は病棟ごとに設置した回収箱に投函してもらうこととする。</w:t>
      </w:r>
    </w:p>
    <w:p w14:paraId="5638BC20" w14:textId="77777777" w:rsidR="009C54D8" w:rsidRPr="006D7D95" w:rsidRDefault="009C54D8" w:rsidP="00981D13">
      <w:pPr>
        <w:spacing w:line="400" w:lineRule="exact"/>
        <w:rPr>
          <w:sz w:val="22"/>
        </w:rPr>
      </w:pPr>
    </w:p>
    <w:p w14:paraId="59960206" w14:textId="77777777" w:rsidR="009C54D8" w:rsidRPr="006D7D95" w:rsidRDefault="009C54D8" w:rsidP="009C54D8">
      <w:pPr>
        <w:pStyle w:val="a3"/>
        <w:numPr>
          <w:ilvl w:val="1"/>
          <w:numId w:val="6"/>
        </w:numPr>
        <w:tabs>
          <w:tab w:val="left" w:pos="1134"/>
        </w:tabs>
        <w:spacing w:line="400" w:lineRule="exact"/>
        <w:ind w:leftChars="0" w:hanging="141"/>
        <w:rPr>
          <w:sz w:val="22"/>
        </w:rPr>
      </w:pPr>
      <w:r w:rsidRPr="006D7D95">
        <w:rPr>
          <w:rFonts w:hint="eastAsia"/>
          <w:sz w:val="22"/>
        </w:rPr>
        <w:t>データ分析方法</w:t>
      </w:r>
    </w:p>
    <w:p w14:paraId="6AD87752" w14:textId="77777777" w:rsidR="009C54D8" w:rsidRPr="00901FA5" w:rsidRDefault="00981D13" w:rsidP="009C54D8">
      <w:pPr>
        <w:spacing w:line="400" w:lineRule="exact"/>
        <w:ind w:leftChars="637" w:left="1338" w:firstLineChars="100" w:firstLine="210"/>
        <w:rPr>
          <w:color w:val="6AA84F"/>
        </w:rPr>
      </w:pPr>
      <w:r w:rsidRPr="00901FA5">
        <w:rPr>
          <w:rFonts w:hint="eastAsia"/>
          <w:color w:val="6AA84F"/>
        </w:rPr>
        <w:t>各変数の分布を算出するとともに、看護師に属性項目と各質問項目の回答との関係について、カイ２乗検定（有意水準５％）を用いて検定する</w:t>
      </w:r>
      <w:r w:rsidR="009C54D8" w:rsidRPr="00901FA5">
        <w:rPr>
          <w:rFonts w:hint="eastAsia"/>
          <w:color w:val="6AA84F"/>
        </w:rPr>
        <w:t>。</w:t>
      </w:r>
    </w:p>
    <w:p w14:paraId="0D666826" w14:textId="77777777" w:rsidR="009C54D8" w:rsidRPr="006D7D95" w:rsidRDefault="009C54D8" w:rsidP="009C54D8">
      <w:pPr>
        <w:spacing w:line="400" w:lineRule="exact"/>
        <w:ind w:leftChars="437" w:left="918" w:firstLineChars="100" w:firstLine="220"/>
        <w:rPr>
          <w:sz w:val="22"/>
        </w:rPr>
      </w:pPr>
    </w:p>
    <w:p w14:paraId="2CB627E3" w14:textId="77777777" w:rsidR="009C54D8" w:rsidRPr="006D7D95" w:rsidRDefault="009C54D8" w:rsidP="009C54D8">
      <w:pPr>
        <w:pStyle w:val="a3"/>
        <w:numPr>
          <w:ilvl w:val="1"/>
          <w:numId w:val="6"/>
        </w:numPr>
        <w:tabs>
          <w:tab w:val="left" w:pos="1134"/>
        </w:tabs>
        <w:spacing w:line="400" w:lineRule="exact"/>
        <w:ind w:leftChars="0" w:hanging="141"/>
        <w:rPr>
          <w:sz w:val="22"/>
        </w:rPr>
      </w:pPr>
      <w:r w:rsidRPr="006D7D95">
        <w:rPr>
          <w:rFonts w:hint="eastAsia"/>
          <w:sz w:val="22"/>
        </w:rPr>
        <w:t>同意取得方法</w:t>
      </w:r>
    </w:p>
    <w:p w14:paraId="6324FE23" w14:textId="1C0CB34F" w:rsidR="009C54D8" w:rsidRPr="00901FA5" w:rsidRDefault="00981D13" w:rsidP="009C54D8">
      <w:pPr>
        <w:spacing w:line="400" w:lineRule="exact"/>
        <w:ind w:leftChars="637" w:left="1338" w:firstLineChars="100" w:firstLine="210"/>
        <w:rPr>
          <w:color w:val="6AA84F"/>
        </w:rPr>
      </w:pPr>
      <w:r w:rsidRPr="00901FA5">
        <w:rPr>
          <w:rFonts w:hint="eastAsia"/>
          <w:color w:val="6AA84F"/>
        </w:rPr>
        <w:t>質問紙</w:t>
      </w:r>
      <w:r w:rsidR="009C54D8" w:rsidRPr="00901FA5">
        <w:rPr>
          <w:rFonts w:hint="eastAsia"/>
          <w:color w:val="6AA84F"/>
        </w:rPr>
        <w:t>調査においては、</w:t>
      </w:r>
      <w:r w:rsidRPr="00901FA5">
        <w:rPr>
          <w:rFonts w:hint="eastAsia"/>
          <w:color w:val="6AA84F"/>
        </w:rPr>
        <w:t>研究の目的等、前述した項目を書面で説明し、質問紙への回答、投函を以て研究参加に同意したものとみなす。</w:t>
      </w:r>
    </w:p>
    <w:p w14:paraId="1D367A48" w14:textId="1B9F93F1" w:rsidR="00901FA5" w:rsidRDefault="00981D13" w:rsidP="00901FA5">
      <w:pPr>
        <w:spacing w:line="400" w:lineRule="exact"/>
        <w:ind w:leftChars="637" w:left="1338" w:firstLineChars="100" w:firstLine="210"/>
        <w:rPr>
          <w:color w:val="6AA84F"/>
        </w:rPr>
      </w:pPr>
      <w:r w:rsidRPr="00901FA5">
        <w:rPr>
          <w:rFonts w:hint="eastAsia"/>
          <w:color w:val="6AA84F"/>
        </w:rPr>
        <w:t>質問紙調査は無記名であるが、個人を識別できる内容を含むことから、いずれの調査においても調査データの管理に関しては特段の注意を払い、個人が特定される</w:t>
      </w:r>
      <w:r w:rsidR="00901FA5" w:rsidRPr="00901FA5">
        <w:rPr>
          <w:rFonts w:hint="eastAsia"/>
          <w:color w:val="6AA84F"/>
        </w:rPr>
        <w:t>ような情報が研究メンバー以外の人に知られることのないようにする。</w:t>
      </w:r>
    </w:p>
    <w:p w14:paraId="19C03C84" w14:textId="7EDE59C8" w:rsidR="00FD7EFB" w:rsidRDefault="00FD7EFB" w:rsidP="00AA3F72">
      <w:pPr>
        <w:spacing w:line="400" w:lineRule="exact"/>
        <w:ind w:firstLineChars="600" w:firstLine="1260"/>
        <w:rPr>
          <w:color w:val="6AA84F"/>
        </w:rPr>
      </w:pPr>
    </w:p>
    <w:p w14:paraId="332758F3" w14:textId="57541762" w:rsidR="00FD7EFB" w:rsidRPr="0073425B" w:rsidRDefault="00FD7EFB" w:rsidP="00FD7EFB">
      <w:pPr>
        <w:spacing w:line="400" w:lineRule="exact"/>
        <w:ind w:firstLineChars="202" w:firstLine="424"/>
        <w:jc w:val="left"/>
        <w:rPr>
          <w:color w:val="FF0000"/>
        </w:rPr>
      </w:pPr>
      <w:r w:rsidRPr="0073425B">
        <w:rPr>
          <w:rFonts w:hint="eastAsia"/>
          <w:color w:val="FF0000"/>
        </w:rPr>
        <w:t>その他、同意取得方法は下記の通りそれぞれの研究内容に則した同意取得方法を選択すること</w:t>
      </w:r>
    </w:p>
    <w:p w14:paraId="1D0AABEA" w14:textId="3B071513" w:rsidR="003A0FE5" w:rsidRPr="00FE2EE4" w:rsidRDefault="00FE2EE4" w:rsidP="00FD7EFB">
      <w:pPr>
        <w:spacing w:line="400" w:lineRule="exact"/>
        <w:ind w:firstLineChars="405" w:firstLine="850"/>
        <w:rPr>
          <w:color w:val="FF0000"/>
        </w:rPr>
      </w:pPr>
      <w:r w:rsidRPr="0073425B">
        <w:rPr>
          <w:rFonts w:hint="eastAsia"/>
          <w:color w:val="FF0000"/>
        </w:rPr>
        <w:t>文書による同意</w:t>
      </w:r>
      <w:r w:rsidR="00AA3F72" w:rsidRPr="0073425B">
        <w:rPr>
          <w:rFonts w:hint="eastAsia"/>
          <w:color w:val="FF0000"/>
        </w:rPr>
        <w:t>を取得する場合</w:t>
      </w:r>
      <w:r w:rsidRPr="0073425B">
        <w:rPr>
          <w:rFonts w:hint="eastAsia"/>
          <w:color w:val="FF0000"/>
        </w:rPr>
        <w:t>：</w:t>
      </w:r>
    </w:p>
    <w:p w14:paraId="3D71EF66" w14:textId="5468E206" w:rsidR="00FE2EE4" w:rsidRPr="00FE2EE4" w:rsidRDefault="00FD7EFB" w:rsidP="00FD7EFB">
      <w:pPr>
        <w:spacing w:line="400" w:lineRule="exact"/>
        <w:ind w:leftChars="473" w:left="1337" w:hangingChars="164" w:hanging="344"/>
        <w:rPr>
          <w:color w:val="6AA84F"/>
          <w:highlight w:val="white"/>
        </w:rPr>
      </w:pPr>
      <w:r>
        <w:rPr>
          <w:rFonts w:hint="eastAsia"/>
          <w:color w:val="6AA84F"/>
          <w:highlight w:val="white"/>
        </w:rPr>
        <w:t>例）</w:t>
      </w:r>
      <w:r w:rsidR="00FE2EE4" w:rsidRPr="00FE2EE4">
        <w:rPr>
          <w:rFonts w:hint="eastAsia"/>
          <w:color w:val="6AA84F"/>
          <w:highlight w:val="white"/>
        </w:rPr>
        <w:t>研究責任者または研究分担者は臨床研究倫理委員会の承認が得られた説明文書を研究対象者に渡し、</w:t>
      </w:r>
      <w:r w:rsidR="00FE2EE4" w:rsidRPr="00FD7EFB">
        <w:rPr>
          <w:rFonts w:hint="eastAsia"/>
          <w:color w:val="6AA84F"/>
        </w:rPr>
        <w:t>研究</w:t>
      </w:r>
      <w:r w:rsidR="00FE2EE4" w:rsidRPr="00FE2EE4">
        <w:rPr>
          <w:rFonts w:hint="eastAsia"/>
          <w:color w:val="6AA84F"/>
          <w:highlight w:val="white"/>
        </w:rPr>
        <w:t>についての説明を行う。十分に考える時間を与え、研究対象者が研究の内容をよく理解したことを確認した上で、研究の参加について依頼する。研究対象者本人</w:t>
      </w:r>
      <w:r w:rsidR="00FE2EE4" w:rsidRPr="00FE2EE4">
        <w:rPr>
          <w:rFonts w:hint="eastAsia"/>
          <w:color w:val="6AA84F"/>
          <w:highlight w:val="white"/>
        </w:rPr>
        <w:t>[</w:t>
      </w:r>
      <w:r w:rsidR="00FE2EE4" w:rsidRPr="00FE2EE4">
        <w:rPr>
          <w:rFonts w:hint="eastAsia"/>
          <w:color w:val="6AA84F"/>
          <w:highlight w:val="white"/>
        </w:rPr>
        <w:t>または代諾者</w:t>
      </w:r>
      <w:r w:rsidR="00FE2EE4" w:rsidRPr="00FE2EE4">
        <w:rPr>
          <w:rFonts w:hint="eastAsia"/>
          <w:color w:val="6AA84F"/>
          <w:highlight w:val="white"/>
        </w:rPr>
        <w:t>]</w:t>
      </w:r>
      <w:r w:rsidR="00FE2EE4" w:rsidRPr="00FE2EE4">
        <w:rPr>
          <w:rFonts w:hint="eastAsia"/>
          <w:color w:val="6AA84F"/>
          <w:highlight w:val="white"/>
        </w:rPr>
        <w:t>が研究参加に同意した場合、同意書に研究対象者本人</w:t>
      </w:r>
      <w:r w:rsidR="00FE2EE4" w:rsidRPr="00FE2EE4">
        <w:rPr>
          <w:rFonts w:hint="eastAsia"/>
          <w:color w:val="6AA84F"/>
          <w:highlight w:val="white"/>
        </w:rPr>
        <w:t>[</w:t>
      </w:r>
      <w:r w:rsidR="00FE2EE4" w:rsidRPr="00FE2EE4">
        <w:rPr>
          <w:rFonts w:hint="eastAsia"/>
          <w:color w:val="6AA84F"/>
          <w:highlight w:val="white"/>
        </w:rPr>
        <w:t>または代諾者</w:t>
      </w:r>
      <w:r w:rsidR="00FE2EE4" w:rsidRPr="00FE2EE4">
        <w:rPr>
          <w:rFonts w:hint="eastAsia"/>
          <w:color w:val="6AA84F"/>
          <w:highlight w:val="white"/>
        </w:rPr>
        <w:t>]</w:t>
      </w:r>
      <w:r w:rsidR="00FE2EE4" w:rsidRPr="00FE2EE4">
        <w:rPr>
          <w:rFonts w:hint="eastAsia"/>
          <w:color w:val="6AA84F"/>
          <w:highlight w:val="white"/>
        </w:rPr>
        <w:t>によ</w:t>
      </w:r>
      <w:r w:rsidR="00FE2EE4" w:rsidRPr="00FE2EE4">
        <w:rPr>
          <w:rFonts w:hint="eastAsia"/>
          <w:color w:val="6AA84F"/>
          <w:highlight w:val="white"/>
        </w:rPr>
        <w:lastRenderedPageBreak/>
        <w:t>る署名を得る。研究責任者または研究分担者は同意書に説明を行った研究者名と説明日、説明を受けた患者名、同意日の記載があることを確認する。同意文書の写しは患者本人</w:t>
      </w:r>
      <w:r w:rsidR="00FE2EE4" w:rsidRPr="00FE2EE4">
        <w:rPr>
          <w:rFonts w:hint="eastAsia"/>
          <w:color w:val="6AA84F"/>
          <w:highlight w:val="white"/>
        </w:rPr>
        <w:t>[</w:t>
      </w:r>
      <w:r w:rsidR="00FE2EE4" w:rsidRPr="00FE2EE4">
        <w:rPr>
          <w:rFonts w:hint="eastAsia"/>
          <w:color w:val="6AA84F"/>
          <w:highlight w:val="white"/>
        </w:rPr>
        <w:t>または代諾者</w:t>
      </w:r>
      <w:r w:rsidR="00FE2EE4" w:rsidRPr="00FE2EE4">
        <w:rPr>
          <w:rFonts w:hint="eastAsia"/>
          <w:color w:val="6AA84F"/>
          <w:highlight w:val="white"/>
        </w:rPr>
        <w:t>]</w:t>
      </w:r>
      <w:r w:rsidR="00FE2EE4" w:rsidRPr="00FE2EE4">
        <w:rPr>
          <w:rFonts w:hint="eastAsia"/>
          <w:color w:val="6AA84F"/>
          <w:highlight w:val="white"/>
        </w:rPr>
        <w:t>に手渡し、原本は鍵のかかる保管場所に保管する。</w:t>
      </w:r>
    </w:p>
    <w:p w14:paraId="56F9E928" w14:textId="02FC5648" w:rsidR="00FE2EE4" w:rsidRDefault="00FE2EE4" w:rsidP="00FD7EFB">
      <w:pPr>
        <w:spacing w:line="400" w:lineRule="exact"/>
        <w:ind w:leftChars="673" w:left="1413"/>
        <w:rPr>
          <w:color w:val="6AA84F"/>
          <w:highlight w:val="white"/>
        </w:rPr>
      </w:pPr>
      <w:r w:rsidRPr="00FE2EE4">
        <w:rPr>
          <w:rFonts w:hint="eastAsia"/>
          <w:color w:val="6AA84F"/>
          <w:highlight w:val="white"/>
        </w:rPr>
        <w:t>研究責任者または研究分担者は、研究の参加に同意した研究対象者から同意撤回書または口頭にて、同意の撤回の意思表示があった場合には、撤回の内容に従った必要な措置を講じる。</w:t>
      </w:r>
    </w:p>
    <w:p w14:paraId="0C93C227" w14:textId="1B8BF8C2" w:rsidR="00FD7EFB" w:rsidRDefault="00FD7EFB" w:rsidP="00AA3F72">
      <w:pPr>
        <w:spacing w:line="333" w:lineRule="auto"/>
        <w:ind w:leftChars="675" w:left="1418"/>
        <w:rPr>
          <w:color w:val="6AA84F"/>
          <w:highlight w:val="white"/>
        </w:rPr>
      </w:pPr>
    </w:p>
    <w:p w14:paraId="6BDBA1B3" w14:textId="64BB8D39" w:rsidR="00FD7EFB" w:rsidRPr="0073425B" w:rsidRDefault="00FD7EFB" w:rsidP="00FD7EFB">
      <w:pPr>
        <w:spacing w:line="400" w:lineRule="exact"/>
        <w:ind w:firstLineChars="405" w:firstLine="850"/>
        <w:rPr>
          <w:color w:val="FF0000"/>
        </w:rPr>
      </w:pPr>
      <w:r w:rsidRPr="0073425B">
        <w:rPr>
          <w:rFonts w:hint="eastAsia"/>
          <w:color w:val="FF0000"/>
        </w:rPr>
        <w:t>情報公開文書により研究対象者が拒否できる機会を</w:t>
      </w:r>
      <w:bookmarkStart w:id="6" w:name="_GoBack"/>
      <w:bookmarkEnd w:id="6"/>
      <w:r w:rsidRPr="0073425B">
        <w:rPr>
          <w:rFonts w:hint="eastAsia"/>
          <w:color w:val="FF0000"/>
        </w:rPr>
        <w:t>保障する場合：</w:t>
      </w:r>
    </w:p>
    <w:p w14:paraId="6CD4FDD2" w14:textId="1667CEFB" w:rsidR="00FD7EFB" w:rsidRPr="0073425B" w:rsidRDefault="00FD7EFB" w:rsidP="00FD7EFB">
      <w:pPr>
        <w:spacing w:line="400" w:lineRule="exact"/>
        <w:ind w:leftChars="540" w:left="1417" w:hangingChars="135" w:hanging="283"/>
        <w:rPr>
          <w:color w:val="6AA84F"/>
        </w:rPr>
      </w:pPr>
      <w:r w:rsidRPr="0073425B">
        <w:rPr>
          <w:rFonts w:hint="eastAsia"/>
          <w:color w:val="6AA84F"/>
        </w:rPr>
        <w:t>例）本研究は、侵襲及び介入を伴わない既存の試料・情報を用いる研究であり、研究対象者本人の同意を取ることが困難である※ため、研究対象者から文書または口頭による同意は得ない。研究についての情報を研究対象者に公開（病院内に掲示又は病院ホームページへの掲載：オプトアウト）し、研究が実施されることについて、研究対象者が拒否できる機会を保障する。</w:t>
      </w:r>
    </w:p>
    <w:p w14:paraId="421A64A3" w14:textId="77777777" w:rsidR="00FD7EFB" w:rsidRPr="0073425B" w:rsidRDefault="00FD7EFB" w:rsidP="00FD7EFB">
      <w:pPr>
        <w:spacing w:line="400" w:lineRule="exact"/>
        <w:ind w:leftChars="673" w:left="1413"/>
        <w:rPr>
          <w:color w:val="6AA84F"/>
          <w:sz w:val="18"/>
          <w:szCs w:val="20"/>
        </w:rPr>
      </w:pPr>
      <w:r w:rsidRPr="0073425B">
        <w:rPr>
          <w:rFonts w:hint="eastAsia"/>
          <w:color w:val="6AA84F"/>
          <w:sz w:val="18"/>
          <w:szCs w:val="20"/>
        </w:rPr>
        <w:t>※「本人の同意を得ることが困難である」について</w:t>
      </w:r>
    </w:p>
    <w:p w14:paraId="63D2F2DB" w14:textId="0695A962" w:rsidR="00FD7EFB" w:rsidRPr="0073425B" w:rsidRDefault="00FD7EFB" w:rsidP="00FD7EFB">
      <w:pPr>
        <w:spacing w:line="400" w:lineRule="exact"/>
        <w:ind w:leftChars="672" w:left="1411"/>
        <w:rPr>
          <w:color w:val="6AA84F"/>
          <w:sz w:val="18"/>
          <w:szCs w:val="20"/>
        </w:rPr>
      </w:pPr>
      <w:r w:rsidRPr="0073425B">
        <w:rPr>
          <w:rFonts w:hint="eastAsia"/>
          <w:color w:val="6AA84F"/>
          <w:sz w:val="18"/>
          <w:szCs w:val="20"/>
        </w:rPr>
        <w:t>（個人情報の保護に関する法律についてのガイドライン」に関するＱ＆Ａ（第三者提供の制限の原則）参照）医療機関等が、本人の転居等により有効な連絡先を保有していない場合や、同意を取得するための時間的余裕や費用等に照らし、本人の同意を得ることにより当該研究の遂行に支障を及ぼすおそれがある場合等が該当する。</w:t>
      </w:r>
    </w:p>
    <w:p w14:paraId="4C7279D9" w14:textId="77777777" w:rsidR="00FE2EE4" w:rsidRPr="00FD7EFB" w:rsidRDefault="00FE2EE4" w:rsidP="00FD7EFB">
      <w:pPr>
        <w:spacing w:line="333" w:lineRule="auto"/>
        <w:ind w:leftChars="472" w:left="991"/>
        <w:rPr>
          <w:color w:val="6AA84F"/>
          <w:highlight w:val="white"/>
        </w:rPr>
      </w:pPr>
    </w:p>
    <w:p w14:paraId="4237815A" w14:textId="77777777" w:rsidR="003A0FE5" w:rsidRPr="003A0FE5" w:rsidRDefault="003A0FE5" w:rsidP="00901FA5">
      <w:pPr>
        <w:pStyle w:val="a3"/>
        <w:numPr>
          <w:ilvl w:val="0"/>
          <w:numId w:val="2"/>
        </w:numPr>
        <w:spacing w:line="400" w:lineRule="exact"/>
        <w:ind w:leftChars="0"/>
        <w:rPr>
          <w:sz w:val="24"/>
        </w:rPr>
      </w:pPr>
      <w:bookmarkStart w:id="7" w:name="_Toc484426774"/>
      <w:r w:rsidRPr="003A0FE5">
        <w:rPr>
          <w:rFonts w:hint="eastAsia"/>
          <w:sz w:val="24"/>
        </w:rPr>
        <w:t>研究実施期間</w:t>
      </w:r>
      <w:bookmarkEnd w:id="7"/>
    </w:p>
    <w:p w14:paraId="666A2F43" w14:textId="01ED4814" w:rsidR="00901FA5" w:rsidRDefault="00901FA5" w:rsidP="00470BFE">
      <w:pPr>
        <w:spacing w:line="400" w:lineRule="exact"/>
        <w:ind w:leftChars="302" w:left="634" w:firstLineChars="35" w:firstLine="73"/>
      </w:pPr>
      <w:r w:rsidRPr="00901FA5">
        <w:rPr>
          <w:rFonts w:hint="eastAsia"/>
        </w:rPr>
        <w:t>研究に先立ち、研究計画書について高崎総合医療センター</w:t>
      </w:r>
      <w:r w:rsidR="00456C50">
        <w:rPr>
          <w:rFonts w:hint="eastAsia"/>
        </w:rPr>
        <w:t>臨床研究</w:t>
      </w:r>
      <w:r w:rsidRPr="00901FA5">
        <w:rPr>
          <w:rFonts w:hint="eastAsia"/>
        </w:rPr>
        <w:t>倫理委員会を受審し、承認を得る。</w:t>
      </w:r>
    </w:p>
    <w:p w14:paraId="12A407D1" w14:textId="0209C32A" w:rsidR="00470BFE" w:rsidRPr="00470BFE" w:rsidRDefault="00470BFE" w:rsidP="00470BFE">
      <w:pPr>
        <w:spacing w:line="400" w:lineRule="exact"/>
        <w:ind w:leftChars="302" w:left="634" w:firstLineChars="35" w:firstLine="73"/>
      </w:pPr>
      <w:r w:rsidRPr="00470BFE">
        <w:rPr>
          <w:rFonts w:hint="eastAsia"/>
        </w:rPr>
        <w:t>総研究期</w:t>
      </w:r>
      <w:r w:rsidRPr="0073425B">
        <w:rPr>
          <w:rFonts w:hint="eastAsia"/>
        </w:rPr>
        <w:t>間</w:t>
      </w:r>
      <w:r w:rsidRPr="0073425B">
        <w:rPr>
          <w:rFonts w:hint="eastAsia"/>
        </w:rPr>
        <w:t>:</w:t>
      </w:r>
      <w:r w:rsidR="00456C50" w:rsidRPr="0073425B">
        <w:rPr>
          <w:rFonts w:hint="eastAsia"/>
        </w:rPr>
        <w:t xml:space="preserve"> </w:t>
      </w:r>
      <w:r w:rsidR="00FD7EFB" w:rsidRPr="0073425B">
        <w:rPr>
          <w:rFonts w:hint="eastAsia"/>
        </w:rPr>
        <w:t>研究機関長許可日</w:t>
      </w:r>
      <w:r w:rsidR="00456C50" w:rsidRPr="0073425B">
        <w:t>から</w:t>
      </w:r>
      <w:r w:rsidR="00456C50" w:rsidRPr="0073425B">
        <w:rPr>
          <w:rFonts w:hint="eastAsia"/>
        </w:rPr>
        <w:t>2</w:t>
      </w:r>
      <w:r w:rsidR="00456C50">
        <w:rPr>
          <w:rFonts w:hint="eastAsia"/>
          <w:highlight w:val="white"/>
        </w:rPr>
        <w:t>0</w:t>
      </w:r>
      <w:r w:rsidR="00456C50">
        <w:rPr>
          <w:color w:val="0000FF"/>
          <w:highlight w:val="white"/>
        </w:rPr>
        <w:t>●●</w:t>
      </w:r>
      <w:r w:rsidR="00456C50">
        <w:rPr>
          <w:highlight w:val="white"/>
        </w:rPr>
        <w:t>年</w:t>
      </w:r>
      <w:r w:rsidR="00456C50">
        <w:rPr>
          <w:color w:val="0000FF"/>
          <w:highlight w:val="white"/>
        </w:rPr>
        <w:t>●●</w:t>
      </w:r>
      <w:r w:rsidR="00456C50">
        <w:rPr>
          <w:highlight w:val="white"/>
        </w:rPr>
        <w:t>月</w:t>
      </w:r>
      <w:r w:rsidR="00456C50">
        <w:rPr>
          <w:color w:val="0000FF"/>
          <w:highlight w:val="white"/>
        </w:rPr>
        <w:t>●●</w:t>
      </w:r>
      <w:r w:rsidR="00456C50" w:rsidRPr="007A656F">
        <w:rPr>
          <w:rFonts w:hint="eastAsia"/>
          <w:highlight w:val="white"/>
        </w:rPr>
        <w:t>日まで</w:t>
      </w:r>
    </w:p>
    <w:p w14:paraId="39CC94AC" w14:textId="6D3BAFF0" w:rsidR="00470BFE" w:rsidRDefault="00470BFE" w:rsidP="00470BFE">
      <w:pPr>
        <w:spacing w:line="400" w:lineRule="exact"/>
        <w:ind w:leftChars="302" w:left="634" w:firstLineChars="35" w:firstLine="73"/>
      </w:pPr>
      <w:r w:rsidRPr="00C423B9">
        <w:rPr>
          <w:rFonts w:hint="eastAsia"/>
          <w:color w:val="6AA84F"/>
        </w:rPr>
        <w:t>アンケート・聞き取り</w:t>
      </w:r>
      <w:r w:rsidRPr="00470BFE">
        <w:rPr>
          <w:rFonts w:hint="eastAsia"/>
        </w:rPr>
        <w:t>調査実施期間</w:t>
      </w:r>
      <w:r w:rsidRPr="00470BFE">
        <w:rPr>
          <w:rFonts w:hint="eastAsia"/>
        </w:rPr>
        <w:t>:</w:t>
      </w:r>
      <w:r w:rsidR="00456C50" w:rsidRPr="00456C50">
        <w:rPr>
          <w:rFonts w:hint="eastAsia"/>
          <w:highlight w:val="white"/>
        </w:rPr>
        <w:t xml:space="preserve"> </w:t>
      </w:r>
      <w:r w:rsidR="00456C50">
        <w:rPr>
          <w:rFonts w:hint="eastAsia"/>
          <w:highlight w:val="white"/>
        </w:rPr>
        <w:t>20</w:t>
      </w:r>
      <w:r w:rsidR="00456C50">
        <w:rPr>
          <w:color w:val="0000FF"/>
          <w:highlight w:val="white"/>
        </w:rPr>
        <w:t>●●</w:t>
      </w:r>
      <w:r w:rsidR="00456C50">
        <w:rPr>
          <w:highlight w:val="white"/>
        </w:rPr>
        <w:t>年</w:t>
      </w:r>
      <w:r w:rsidR="00456C50">
        <w:rPr>
          <w:color w:val="0000FF"/>
          <w:highlight w:val="white"/>
        </w:rPr>
        <w:t>●●</w:t>
      </w:r>
      <w:r w:rsidR="00456C50">
        <w:rPr>
          <w:highlight w:val="white"/>
        </w:rPr>
        <w:t>月</w:t>
      </w:r>
      <w:r w:rsidR="00456C50">
        <w:rPr>
          <w:color w:val="0000FF"/>
          <w:highlight w:val="white"/>
        </w:rPr>
        <w:t>●●</w:t>
      </w:r>
      <w:r w:rsidR="00456C50" w:rsidRPr="007A656F">
        <w:rPr>
          <w:rFonts w:hint="eastAsia"/>
          <w:highlight w:val="white"/>
        </w:rPr>
        <w:t>日</w:t>
      </w:r>
      <w:r w:rsidRPr="00456C50">
        <w:rPr>
          <w:rFonts w:hint="eastAsia"/>
        </w:rPr>
        <w:t>から</w:t>
      </w:r>
      <w:r w:rsidR="00456C50">
        <w:rPr>
          <w:rFonts w:hint="eastAsia"/>
          <w:highlight w:val="white"/>
        </w:rPr>
        <w:t>20</w:t>
      </w:r>
      <w:r w:rsidR="00456C50">
        <w:rPr>
          <w:color w:val="0000FF"/>
          <w:highlight w:val="white"/>
        </w:rPr>
        <w:t>●●</w:t>
      </w:r>
      <w:r w:rsidR="00456C50">
        <w:rPr>
          <w:highlight w:val="white"/>
        </w:rPr>
        <w:t>年</w:t>
      </w:r>
      <w:r w:rsidR="00456C50">
        <w:rPr>
          <w:color w:val="0000FF"/>
          <w:highlight w:val="white"/>
        </w:rPr>
        <w:t>●●</w:t>
      </w:r>
      <w:r w:rsidR="00456C50">
        <w:rPr>
          <w:highlight w:val="white"/>
        </w:rPr>
        <w:t>月</w:t>
      </w:r>
      <w:r w:rsidR="00456C50">
        <w:rPr>
          <w:color w:val="0000FF"/>
          <w:highlight w:val="white"/>
        </w:rPr>
        <w:t>●●</w:t>
      </w:r>
      <w:r w:rsidR="00456C50" w:rsidRPr="007A656F">
        <w:rPr>
          <w:rFonts w:hint="eastAsia"/>
          <w:highlight w:val="white"/>
        </w:rPr>
        <w:t>日まで</w:t>
      </w:r>
    </w:p>
    <w:p w14:paraId="776415E1" w14:textId="70D1E344" w:rsidR="00A56491" w:rsidRDefault="00A56491" w:rsidP="00470BFE">
      <w:pPr>
        <w:spacing w:line="400" w:lineRule="exact"/>
        <w:ind w:leftChars="302" w:left="634" w:firstLineChars="35" w:firstLine="73"/>
        <w:rPr>
          <w:color w:val="FF0000"/>
        </w:rPr>
      </w:pPr>
      <w:r w:rsidRPr="00A56491">
        <w:rPr>
          <w:rFonts w:hint="eastAsia"/>
          <w:color w:val="FF0000"/>
        </w:rPr>
        <w:t>倫理委員会承認</w:t>
      </w:r>
      <w:r w:rsidR="00FD7EFB">
        <w:rPr>
          <w:rFonts w:hint="eastAsia"/>
          <w:color w:val="FF0000"/>
        </w:rPr>
        <w:t>・研究機関長の許可</w:t>
      </w:r>
      <w:r w:rsidRPr="00A56491">
        <w:rPr>
          <w:rFonts w:hint="eastAsia"/>
          <w:color w:val="FF0000"/>
        </w:rPr>
        <w:t>前に研究を開始</w:t>
      </w:r>
      <w:r>
        <w:rPr>
          <w:rFonts w:hint="eastAsia"/>
          <w:color w:val="FF0000"/>
        </w:rPr>
        <w:t>することはできない。</w:t>
      </w:r>
    </w:p>
    <w:p w14:paraId="7A7FCA22" w14:textId="2A317F5F" w:rsidR="00A56491" w:rsidRPr="00A56491" w:rsidRDefault="00A56491" w:rsidP="00470BFE">
      <w:pPr>
        <w:spacing w:line="400" w:lineRule="exact"/>
        <w:ind w:leftChars="302" w:left="634" w:firstLineChars="35" w:firstLine="73"/>
        <w:rPr>
          <w:color w:val="FF0000"/>
        </w:rPr>
      </w:pPr>
      <w:r>
        <w:rPr>
          <w:rFonts w:hint="eastAsia"/>
          <w:color w:val="FF0000"/>
        </w:rPr>
        <w:t>調査実施期間が研究期間内に収まっていることが必要であるが、以前に業務改善等で行ったアンケートの情報を研究に使用する場合にはその旨分かるように記載すること。</w:t>
      </w:r>
    </w:p>
    <w:p w14:paraId="14105AE8" w14:textId="77777777" w:rsidR="00A56491" w:rsidRDefault="00A56491" w:rsidP="00470BFE">
      <w:pPr>
        <w:spacing w:line="400" w:lineRule="exact"/>
        <w:ind w:leftChars="302" w:left="634" w:firstLineChars="35" w:firstLine="73"/>
      </w:pPr>
    </w:p>
    <w:p w14:paraId="0B948C84" w14:textId="77777777" w:rsidR="003A0FE5" w:rsidRPr="006D7D95" w:rsidRDefault="003A0FE5" w:rsidP="00901FA5">
      <w:pPr>
        <w:pStyle w:val="a3"/>
        <w:numPr>
          <w:ilvl w:val="0"/>
          <w:numId w:val="2"/>
        </w:numPr>
        <w:spacing w:line="400" w:lineRule="exact"/>
        <w:ind w:leftChars="0"/>
        <w:rPr>
          <w:sz w:val="24"/>
        </w:rPr>
      </w:pPr>
      <w:bookmarkStart w:id="8" w:name="_Toc484426782"/>
      <w:r w:rsidRPr="006D7D95">
        <w:rPr>
          <w:rFonts w:hint="eastAsia"/>
          <w:sz w:val="24"/>
        </w:rPr>
        <w:t>研究の費用負担</w:t>
      </w:r>
      <w:bookmarkEnd w:id="8"/>
    </w:p>
    <w:p w14:paraId="5CDF6151" w14:textId="77777777" w:rsidR="003A0FE5" w:rsidRPr="00470BFE" w:rsidRDefault="003A0FE5" w:rsidP="00470BFE">
      <w:pPr>
        <w:spacing w:line="400" w:lineRule="exact"/>
        <w:ind w:leftChars="302" w:left="634" w:firstLineChars="35" w:firstLine="73"/>
      </w:pPr>
      <w:r w:rsidRPr="00470BFE">
        <w:t>本</w:t>
      </w:r>
      <w:r w:rsidRPr="00470BFE">
        <w:rPr>
          <w:rFonts w:hint="eastAsia"/>
        </w:rPr>
        <w:t>研究で</w:t>
      </w:r>
      <w:r w:rsidRPr="00470BFE">
        <w:t>は、研究費</w:t>
      </w:r>
      <w:r w:rsidRPr="00470BFE">
        <w:rPr>
          <w:rFonts w:hint="eastAsia"/>
        </w:rPr>
        <w:t>は必要としない。企業</w:t>
      </w:r>
      <w:r w:rsidRPr="00470BFE">
        <w:t>からの資金や便益等の提供はなく、研究者が企業とは独立に計画し実施するものである。</w:t>
      </w:r>
    </w:p>
    <w:p w14:paraId="00A55791" w14:textId="7C775F15" w:rsidR="003A0FE5" w:rsidRDefault="003A0FE5" w:rsidP="00470BFE">
      <w:pPr>
        <w:spacing w:line="400" w:lineRule="exact"/>
        <w:ind w:leftChars="302" w:left="634" w:firstLineChars="35" w:firstLine="73"/>
        <w:rPr>
          <w:color w:val="FF0000"/>
        </w:rPr>
      </w:pPr>
      <w:r w:rsidRPr="00901FA5">
        <w:rPr>
          <w:rFonts w:hint="eastAsia"/>
          <w:color w:val="FF0000"/>
        </w:rPr>
        <w:t>印刷費等程度の費用については研究費としての計上は不要</w:t>
      </w:r>
    </w:p>
    <w:p w14:paraId="0A87AB4F" w14:textId="11C3A0C9" w:rsidR="00456C50" w:rsidRDefault="00456C50" w:rsidP="00470BFE">
      <w:pPr>
        <w:spacing w:line="400" w:lineRule="exact"/>
        <w:ind w:leftChars="302" w:left="634" w:firstLineChars="35" w:firstLine="73"/>
        <w:rPr>
          <w:color w:val="FF0000"/>
        </w:rPr>
      </w:pPr>
    </w:p>
    <w:p w14:paraId="25DE9AC5" w14:textId="0342A4FB" w:rsidR="00456C50" w:rsidRPr="00456C50" w:rsidRDefault="00456C50" w:rsidP="00456C50">
      <w:pPr>
        <w:pStyle w:val="a3"/>
        <w:numPr>
          <w:ilvl w:val="0"/>
          <w:numId w:val="2"/>
        </w:numPr>
        <w:spacing w:line="400" w:lineRule="exact"/>
        <w:ind w:leftChars="0"/>
        <w:rPr>
          <w:sz w:val="24"/>
        </w:rPr>
      </w:pPr>
      <w:bookmarkStart w:id="9" w:name="_Toc99008817"/>
      <w:r w:rsidRPr="00456C50">
        <w:rPr>
          <w:sz w:val="24"/>
        </w:rPr>
        <w:t>研究管理</w:t>
      </w:r>
      <w:bookmarkStart w:id="10" w:name="_Toc99008818"/>
      <w:bookmarkEnd w:id="9"/>
      <w:r w:rsidRPr="00456C50">
        <w:rPr>
          <w:rFonts w:hint="eastAsia"/>
          <w:sz w:val="24"/>
          <w:szCs w:val="24"/>
        </w:rPr>
        <w:t>（</w:t>
      </w:r>
      <w:r w:rsidRPr="00456C50">
        <w:rPr>
          <w:sz w:val="24"/>
          <w:szCs w:val="24"/>
          <w:highlight w:val="white"/>
        </w:rPr>
        <w:t>規制要件と倫理</w:t>
      </w:r>
      <w:bookmarkEnd w:id="10"/>
      <w:r w:rsidRPr="00456C50">
        <w:rPr>
          <w:rFonts w:hint="eastAsia"/>
          <w:sz w:val="24"/>
          <w:szCs w:val="24"/>
          <w:highlight w:val="white"/>
        </w:rPr>
        <w:t>）</w:t>
      </w:r>
    </w:p>
    <w:p w14:paraId="67E44E1B" w14:textId="77777777" w:rsidR="00456C50" w:rsidRDefault="00456C50" w:rsidP="00456C50">
      <w:pPr>
        <w:spacing w:line="400" w:lineRule="exact"/>
        <w:ind w:leftChars="302" w:left="634" w:firstLineChars="35" w:firstLine="73"/>
        <w:rPr>
          <w:highlight w:val="white"/>
        </w:rPr>
      </w:pPr>
      <w:r>
        <w:rPr>
          <w:highlight w:val="white"/>
        </w:rPr>
        <w:t>本研究では研究</w:t>
      </w:r>
      <w:r w:rsidRPr="00456C50">
        <w:t>計画書</w:t>
      </w:r>
      <w:r>
        <w:rPr>
          <w:highlight w:val="white"/>
        </w:rPr>
        <w:t>および以下のものに従って実施する</w:t>
      </w:r>
      <w:r>
        <w:rPr>
          <w:highlight w:val="white"/>
        </w:rPr>
        <w:t>:</w:t>
      </w:r>
    </w:p>
    <w:p w14:paraId="3C955A25" w14:textId="77777777" w:rsidR="00456C50" w:rsidRDefault="00456C50" w:rsidP="00456C50">
      <w:pPr>
        <w:spacing w:line="400" w:lineRule="exact"/>
        <w:ind w:leftChars="302" w:left="634" w:firstLineChars="35" w:firstLine="73"/>
        <w:rPr>
          <w:highlight w:val="white"/>
        </w:rPr>
      </w:pPr>
      <w:r>
        <w:rPr>
          <w:highlight w:val="white"/>
        </w:rPr>
        <w:lastRenderedPageBreak/>
        <w:t>・世界医師会</w:t>
      </w:r>
      <w:r w:rsidRPr="00456C50">
        <w:t>ヘルシンキ</w:t>
      </w:r>
      <w:r>
        <w:rPr>
          <w:highlight w:val="white"/>
        </w:rPr>
        <w:t>宣言</w:t>
      </w:r>
    </w:p>
    <w:p w14:paraId="48B00C57" w14:textId="77777777" w:rsidR="00456C50" w:rsidRDefault="00456C50" w:rsidP="00456C50">
      <w:pPr>
        <w:spacing w:line="400" w:lineRule="exact"/>
        <w:ind w:leftChars="302" w:left="634" w:firstLineChars="35" w:firstLine="73"/>
        <w:rPr>
          <w:highlight w:val="white"/>
        </w:rPr>
      </w:pPr>
      <w:r>
        <w:rPr>
          <w:highlight w:val="white"/>
        </w:rPr>
        <w:t>・人を対象と</w:t>
      </w:r>
      <w:r w:rsidRPr="00456C50">
        <w:t>する</w:t>
      </w:r>
      <w:r>
        <w:rPr>
          <w:highlight w:val="white"/>
        </w:rPr>
        <w:t>生命科学・医学系研究に関する倫理指針</w:t>
      </w:r>
    </w:p>
    <w:p w14:paraId="24D649B6" w14:textId="77777777" w:rsidR="00456C50" w:rsidRDefault="00456C50" w:rsidP="00456C50">
      <w:pPr>
        <w:spacing w:line="400" w:lineRule="exact"/>
        <w:ind w:leftChars="302" w:left="634" w:firstLineChars="35" w:firstLine="73"/>
        <w:rPr>
          <w:highlight w:val="white"/>
        </w:rPr>
      </w:pPr>
      <w:r>
        <w:rPr>
          <w:highlight w:val="white"/>
        </w:rPr>
        <w:t>・個人情報の</w:t>
      </w:r>
      <w:r w:rsidRPr="00456C50">
        <w:t>保護</w:t>
      </w:r>
      <w:r>
        <w:rPr>
          <w:highlight w:val="white"/>
        </w:rPr>
        <w:t>に関する法律</w:t>
      </w:r>
    </w:p>
    <w:p w14:paraId="4BD6985E" w14:textId="77777777" w:rsidR="00456C50" w:rsidRDefault="00456C50" w:rsidP="00456C50">
      <w:pPr>
        <w:pBdr>
          <w:top w:val="nil"/>
          <w:left w:val="nil"/>
          <w:bottom w:val="nil"/>
          <w:right w:val="nil"/>
          <w:between w:val="nil"/>
        </w:pBdr>
        <w:spacing w:line="335" w:lineRule="auto"/>
        <w:rPr>
          <w:highlight w:val="white"/>
        </w:rPr>
      </w:pPr>
    </w:p>
    <w:p w14:paraId="02A03268" w14:textId="77777777" w:rsidR="00456C50" w:rsidRDefault="00456C50" w:rsidP="00456C50">
      <w:pPr>
        <w:spacing w:line="400" w:lineRule="exact"/>
        <w:ind w:leftChars="302" w:left="634" w:firstLineChars="35" w:firstLine="73"/>
        <w:rPr>
          <w:color w:val="6AA84F"/>
          <w:highlight w:val="white"/>
        </w:rPr>
      </w:pPr>
      <w:r>
        <w:rPr>
          <w:highlight w:val="white"/>
        </w:rPr>
        <w:t>当該研究の実施、研究計画書の作成・改訂および研究責任者の変更にあたっては、</w:t>
      </w:r>
      <w:r>
        <w:rPr>
          <w:rFonts w:hint="eastAsia"/>
          <w:highlight w:val="white"/>
        </w:rPr>
        <w:t>臨床研究</w:t>
      </w:r>
      <w:r>
        <w:rPr>
          <w:highlight w:val="white"/>
        </w:rPr>
        <w:t>倫理委員会での承認後、</w:t>
      </w:r>
      <w:r>
        <w:rPr>
          <w:rFonts w:hint="eastAsia"/>
          <w:highlight w:val="white"/>
        </w:rPr>
        <w:t>実施</w:t>
      </w:r>
      <w:r>
        <w:rPr>
          <w:highlight w:val="white"/>
        </w:rPr>
        <w:t>医療機関の長の許可を必要とする。</w:t>
      </w:r>
      <w:r>
        <w:rPr>
          <w:color w:val="6AA84F"/>
          <w:highlight w:val="white"/>
        </w:rPr>
        <w:t>なお、</w:t>
      </w:r>
      <w:r>
        <w:rPr>
          <w:rFonts w:hint="eastAsia"/>
          <w:color w:val="6AA84F"/>
          <w:highlight w:val="white"/>
        </w:rPr>
        <w:t>高崎総合医療センター</w:t>
      </w:r>
      <w:r>
        <w:rPr>
          <w:color w:val="6AA84F"/>
          <w:highlight w:val="white"/>
        </w:rPr>
        <w:t>以外の施設が実施医療機関である場合</w:t>
      </w:r>
      <w:r>
        <w:rPr>
          <w:rFonts w:hint="eastAsia"/>
          <w:color w:val="6AA84F"/>
          <w:highlight w:val="white"/>
        </w:rPr>
        <w:t>でも</w:t>
      </w:r>
      <w:r>
        <w:rPr>
          <w:color w:val="6AA84F"/>
          <w:highlight w:val="white"/>
        </w:rPr>
        <w:t>、</w:t>
      </w:r>
      <w:r>
        <w:rPr>
          <w:rFonts w:hint="eastAsia"/>
          <w:color w:val="6AA84F"/>
          <w:highlight w:val="white"/>
        </w:rPr>
        <w:t>原則高崎総合医療センター臨床研究倫理委員会で承認を得るものとする。</w:t>
      </w:r>
    </w:p>
    <w:p w14:paraId="56BA749B" w14:textId="77777777" w:rsidR="00456C50" w:rsidRDefault="00456C50" w:rsidP="00456C50">
      <w:pPr>
        <w:pBdr>
          <w:top w:val="nil"/>
          <w:left w:val="nil"/>
          <w:bottom w:val="nil"/>
          <w:right w:val="nil"/>
          <w:between w:val="nil"/>
        </w:pBdr>
        <w:spacing w:line="335" w:lineRule="auto"/>
        <w:rPr>
          <w:highlight w:val="white"/>
        </w:rPr>
      </w:pPr>
    </w:p>
    <w:p w14:paraId="4A183A53" w14:textId="77777777" w:rsidR="00456C50" w:rsidRDefault="00456C50" w:rsidP="00456C50">
      <w:pPr>
        <w:spacing w:line="400" w:lineRule="exact"/>
        <w:ind w:leftChars="302" w:left="634" w:firstLineChars="35" w:firstLine="73"/>
        <w:rPr>
          <w:highlight w:val="white"/>
        </w:rPr>
      </w:pPr>
      <w:r>
        <w:rPr>
          <w:highlight w:val="white"/>
        </w:rPr>
        <w:t>研究責任者は、以下の点について責任を有する</w:t>
      </w:r>
    </w:p>
    <w:p w14:paraId="1E824EBB" w14:textId="77777777" w:rsidR="00456C50" w:rsidRDefault="00456C50" w:rsidP="00456C50">
      <w:pPr>
        <w:spacing w:line="400" w:lineRule="exact"/>
        <w:ind w:leftChars="302" w:left="634" w:firstLineChars="35" w:firstLine="73"/>
        <w:rPr>
          <w:highlight w:val="white"/>
        </w:rPr>
      </w:pPr>
      <w:r>
        <w:rPr>
          <w:highlight w:val="white"/>
        </w:rPr>
        <w:t>・年に</w:t>
      </w:r>
      <w:r>
        <w:rPr>
          <w:highlight w:val="white"/>
        </w:rPr>
        <w:t>1</w:t>
      </w:r>
      <w:r>
        <w:rPr>
          <w:highlight w:val="white"/>
        </w:rPr>
        <w:t>回進捗状況を、また研究が実施医療機関にて終了・中止した際にその旨を、</w:t>
      </w:r>
      <w:r>
        <w:rPr>
          <w:rFonts w:hint="eastAsia"/>
          <w:highlight w:val="white"/>
        </w:rPr>
        <w:t>臨床研究</w:t>
      </w:r>
      <w:r>
        <w:rPr>
          <w:highlight w:val="white"/>
        </w:rPr>
        <w:t>倫理委員会での審議のため当該実施医療機関の長へ報告する。</w:t>
      </w:r>
    </w:p>
    <w:p w14:paraId="18FC0382" w14:textId="081327D7" w:rsidR="00456C50" w:rsidRDefault="00456C50" w:rsidP="00456C50">
      <w:pPr>
        <w:spacing w:line="400" w:lineRule="exact"/>
        <w:ind w:leftChars="302" w:left="634" w:firstLineChars="35" w:firstLine="73"/>
        <w:rPr>
          <w:color w:val="FF0000"/>
        </w:rPr>
      </w:pPr>
      <w:r>
        <w:rPr>
          <w:highlight w:val="white"/>
        </w:rPr>
        <w:t>・研究計画書および全ての適用される規制要件に従って当該実施医療機関にて研究を遂行する。</w:t>
      </w:r>
    </w:p>
    <w:p w14:paraId="621D01CF" w14:textId="77777777" w:rsidR="005C688D" w:rsidRPr="00901FA5" w:rsidRDefault="005C688D" w:rsidP="00470BFE">
      <w:pPr>
        <w:spacing w:line="400" w:lineRule="exact"/>
        <w:ind w:leftChars="302" w:left="634" w:firstLineChars="35" w:firstLine="73"/>
        <w:rPr>
          <w:color w:val="FF0000"/>
        </w:rPr>
      </w:pPr>
    </w:p>
    <w:p w14:paraId="0DDB3B85" w14:textId="77777777" w:rsidR="003A0FE5" w:rsidRPr="00456C50" w:rsidRDefault="003A0FE5" w:rsidP="00901FA5">
      <w:pPr>
        <w:pStyle w:val="a3"/>
        <w:numPr>
          <w:ilvl w:val="0"/>
          <w:numId w:val="2"/>
        </w:numPr>
        <w:spacing w:line="400" w:lineRule="exact"/>
        <w:ind w:leftChars="0"/>
        <w:rPr>
          <w:sz w:val="24"/>
        </w:rPr>
      </w:pPr>
      <w:bookmarkStart w:id="11" w:name="_Toc484426781"/>
      <w:r w:rsidRPr="00456C50">
        <w:rPr>
          <w:rFonts w:hint="eastAsia"/>
          <w:sz w:val="24"/>
        </w:rPr>
        <w:t>個人情報とプライバシーの保護</w:t>
      </w:r>
      <w:bookmarkEnd w:id="11"/>
    </w:p>
    <w:p w14:paraId="2E8709AD" w14:textId="77777777" w:rsidR="003A0FE5" w:rsidRPr="00901FA5" w:rsidRDefault="003A0FE5" w:rsidP="005C688D">
      <w:pPr>
        <w:spacing w:line="400" w:lineRule="exact"/>
        <w:ind w:leftChars="302" w:left="634" w:firstLineChars="35" w:firstLine="73"/>
        <w:rPr>
          <w:szCs w:val="21"/>
        </w:rPr>
      </w:pPr>
      <w:r w:rsidRPr="00901FA5">
        <w:rPr>
          <w:rFonts w:hint="eastAsia"/>
          <w:szCs w:val="21"/>
        </w:rPr>
        <w:t>研究に関わる関係者は、研究対象者の個人情報保護について、適用される法令、条例を遵守する。また、関係者は、研究対象者の個人情報及びプライバシー保護に最大限の努力を払い、本研究を行う上で知り得た個人情報を正当な理由なく漏らしてはならない。関係者がその職を退いた後も同様とする。研究責任者及び研究担当者は、症例登録の際には、研究対象者識別コード又は登録番号を用い、当該医療機関以外の者が研究対象者を特定できる情報（氏名、イニシャル、住所、電話番号、カルテ番号等）は記載しない。</w:t>
      </w:r>
    </w:p>
    <w:p w14:paraId="0D8AF9B5" w14:textId="77777777" w:rsidR="003A0FE5" w:rsidRPr="00901FA5" w:rsidRDefault="003A0FE5" w:rsidP="005C688D">
      <w:pPr>
        <w:spacing w:line="400" w:lineRule="exact"/>
        <w:ind w:leftChars="302" w:left="634" w:firstLineChars="35" w:firstLine="73"/>
        <w:rPr>
          <w:szCs w:val="21"/>
        </w:rPr>
      </w:pPr>
      <w:r w:rsidRPr="00901FA5">
        <w:rPr>
          <w:rFonts w:hint="eastAsia"/>
          <w:szCs w:val="21"/>
        </w:rPr>
        <w:t>また、研究責任者等が研究で得られた情報を公表する際には、研究対象者が特定できないよう十分に配慮する。</w:t>
      </w:r>
    </w:p>
    <w:p w14:paraId="279A4FA6" w14:textId="77777777" w:rsidR="003A0FE5" w:rsidRPr="00E30244" w:rsidRDefault="003A0FE5" w:rsidP="00470BFE">
      <w:pPr>
        <w:spacing w:line="400" w:lineRule="exact"/>
      </w:pPr>
    </w:p>
    <w:p w14:paraId="65EE644D" w14:textId="77777777" w:rsidR="003A0FE5" w:rsidRPr="00456C50" w:rsidRDefault="003A0FE5" w:rsidP="00901FA5">
      <w:pPr>
        <w:pStyle w:val="a3"/>
        <w:numPr>
          <w:ilvl w:val="0"/>
          <w:numId w:val="2"/>
        </w:numPr>
        <w:spacing w:line="400" w:lineRule="exact"/>
        <w:ind w:leftChars="0"/>
        <w:rPr>
          <w:sz w:val="24"/>
        </w:rPr>
      </w:pPr>
      <w:bookmarkStart w:id="12" w:name="_Toc484426786"/>
      <w:r w:rsidRPr="00456C50">
        <w:rPr>
          <w:rFonts w:hint="eastAsia"/>
          <w:sz w:val="24"/>
        </w:rPr>
        <w:t>情報の保管／管理</w:t>
      </w:r>
      <w:bookmarkEnd w:id="12"/>
    </w:p>
    <w:p w14:paraId="058AC561" w14:textId="77777777" w:rsidR="003A0FE5" w:rsidRPr="00E30244" w:rsidRDefault="003A0FE5" w:rsidP="005C688D">
      <w:pPr>
        <w:spacing w:line="400" w:lineRule="exact"/>
        <w:ind w:leftChars="302" w:left="634" w:firstLineChars="35" w:firstLine="73"/>
      </w:pPr>
      <w:r w:rsidRPr="00E30244">
        <w:rPr>
          <w:rFonts w:hint="eastAsia"/>
        </w:rPr>
        <w:t>研究責任者は、研究等の実施に係わる文書（申請書類の控え、病院長からの通知文書、各種申請書・報告書の控、研究対象者識別コードリストその他データの信頼性を保証するのに必要な書類又は記録等）を</w:t>
      </w:r>
      <w:r w:rsidR="006D7D95" w:rsidRPr="006D7D95">
        <w:rPr>
          <w:rFonts w:hint="eastAsia"/>
          <w:color w:val="0000FF"/>
        </w:rPr>
        <w:t>○○病棟</w:t>
      </w:r>
      <w:r w:rsidRPr="00E30244">
        <w:rPr>
          <w:rFonts w:hint="eastAsia"/>
        </w:rPr>
        <w:t>の鍵のかかるロッカーに保管する。保管期間は、研究</w:t>
      </w:r>
      <w:r w:rsidR="008C2A6B">
        <w:rPr>
          <w:rFonts w:hint="eastAsia"/>
        </w:rPr>
        <w:t>結果の最終公表について</w:t>
      </w:r>
      <w:r w:rsidRPr="00E30244">
        <w:rPr>
          <w:rFonts w:hint="eastAsia"/>
        </w:rPr>
        <w:t>報告された日までの期間とする。保管期間終了後は、紙媒体に関してはシュレッダーで裁断し廃棄する。その他媒体に関しては、匿名化のうえ適切な方法で廃棄する。</w:t>
      </w:r>
    </w:p>
    <w:p w14:paraId="37C2C0D4" w14:textId="77777777" w:rsidR="003A0FE5" w:rsidRPr="00E30244" w:rsidRDefault="003A0FE5" w:rsidP="00470BFE">
      <w:pPr>
        <w:spacing w:line="400" w:lineRule="exact"/>
      </w:pPr>
    </w:p>
    <w:p w14:paraId="456C4D65" w14:textId="77777777" w:rsidR="003A0FE5" w:rsidRPr="006D7D95" w:rsidRDefault="003A0FE5" w:rsidP="00901FA5">
      <w:pPr>
        <w:pStyle w:val="a3"/>
        <w:numPr>
          <w:ilvl w:val="0"/>
          <w:numId w:val="2"/>
        </w:numPr>
        <w:spacing w:line="400" w:lineRule="exact"/>
        <w:ind w:leftChars="0"/>
        <w:rPr>
          <w:sz w:val="24"/>
        </w:rPr>
      </w:pPr>
      <w:bookmarkStart w:id="13" w:name="_Toc484426787"/>
      <w:r w:rsidRPr="006D7D95">
        <w:rPr>
          <w:rFonts w:hint="eastAsia"/>
          <w:sz w:val="24"/>
        </w:rPr>
        <w:t>研究結果の公表</w:t>
      </w:r>
      <w:bookmarkEnd w:id="13"/>
    </w:p>
    <w:p w14:paraId="66E2075C" w14:textId="77777777" w:rsidR="006D7D95" w:rsidRDefault="003A0FE5" w:rsidP="00470BFE">
      <w:pPr>
        <w:spacing w:line="400" w:lineRule="exact"/>
        <w:ind w:leftChars="302" w:left="634" w:firstLineChars="35" w:firstLine="73"/>
      </w:pPr>
      <w:r w:rsidRPr="00E30244">
        <w:rPr>
          <w:rFonts w:hint="eastAsia"/>
        </w:rPr>
        <w:t>研究の結果は、</w:t>
      </w:r>
      <w:r w:rsidR="006D7D95">
        <w:rPr>
          <w:rFonts w:hint="eastAsia"/>
        </w:rPr>
        <w:t>研究終了後</w:t>
      </w:r>
      <w:r w:rsidRPr="00E30244">
        <w:rPr>
          <w:rFonts w:hint="eastAsia"/>
        </w:rPr>
        <w:t>に投稿論文</w:t>
      </w:r>
      <w:r w:rsidR="006D7D95">
        <w:rPr>
          <w:rFonts w:hint="eastAsia"/>
        </w:rPr>
        <w:t>、学会発表</w:t>
      </w:r>
      <w:r w:rsidRPr="00E30244">
        <w:rPr>
          <w:rFonts w:hint="eastAsia"/>
        </w:rPr>
        <w:t>として公表をする。</w:t>
      </w:r>
    </w:p>
    <w:p w14:paraId="0841554D" w14:textId="77777777" w:rsidR="003A0FE5" w:rsidRPr="00E30244" w:rsidRDefault="003A0FE5" w:rsidP="00470BFE">
      <w:pPr>
        <w:spacing w:line="400" w:lineRule="exact"/>
        <w:ind w:leftChars="302" w:left="634" w:firstLineChars="35" w:firstLine="73"/>
      </w:pPr>
      <w:r w:rsidRPr="00E30244">
        <w:rPr>
          <w:rFonts w:hint="eastAsia"/>
        </w:rPr>
        <w:t>なお、研究責任者以外の研究者が、研究で得られた成果を論文又は学会等にて発表する場合は、研究責任者が協議のうえ取り決める。</w:t>
      </w:r>
    </w:p>
    <w:p w14:paraId="4D722EA2" w14:textId="77777777" w:rsidR="003A0FE5" w:rsidRPr="00E30244" w:rsidRDefault="003A0FE5" w:rsidP="00470BFE">
      <w:pPr>
        <w:spacing w:line="400" w:lineRule="exact"/>
      </w:pPr>
    </w:p>
    <w:p w14:paraId="3073D784" w14:textId="77777777" w:rsidR="003A0FE5" w:rsidRDefault="003A0FE5" w:rsidP="00901FA5">
      <w:pPr>
        <w:pStyle w:val="a3"/>
        <w:numPr>
          <w:ilvl w:val="0"/>
          <w:numId w:val="2"/>
        </w:numPr>
        <w:spacing w:line="400" w:lineRule="exact"/>
        <w:ind w:leftChars="0"/>
        <w:rPr>
          <w:sz w:val="24"/>
        </w:rPr>
      </w:pPr>
      <w:bookmarkStart w:id="14" w:name="_Toc484426789"/>
      <w:r w:rsidRPr="006D7D95">
        <w:rPr>
          <w:rFonts w:hint="eastAsia"/>
          <w:sz w:val="24"/>
        </w:rPr>
        <w:t>研究責任者及び研究分担者</w:t>
      </w:r>
      <w:bookmarkEnd w:id="14"/>
      <w:r w:rsidRPr="006D7D95">
        <w:rPr>
          <w:rFonts w:hint="eastAsia"/>
          <w:sz w:val="24"/>
        </w:rPr>
        <w:t>（〇印：研究責任者）</w:t>
      </w:r>
    </w:p>
    <w:p w14:paraId="671FB48C" w14:textId="77777777" w:rsidR="000C671E" w:rsidRDefault="00F31F55" w:rsidP="000C671E">
      <w:pPr>
        <w:pStyle w:val="a3"/>
        <w:spacing w:line="400" w:lineRule="exact"/>
        <w:ind w:leftChars="0" w:left="425"/>
        <w:rPr>
          <w:color w:val="FF0000"/>
        </w:rPr>
      </w:pPr>
      <w:r w:rsidRPr="00F31F55">
        <w:rPr>
          <w:rFonts w:hint="eastAsia"/>
          <w:color w:val="FF0000"/>
        </w:rPr>
        <w:t>質的研究では質の担保のためスーパーバイザー（第</w:t>
      </w:r>
      <w:r w:rsidRPr="00F31F55">
        <w:rPr>
          <w:rFonts w:hint="eastAsia"/>
          <w:color w:val="FF0000"/>
        </w:rPr>
        <w:t>3</w:t>
      </w:r>
      <w:r w:rsidRPr="00F31F55">
        <w:rPr>
          <w:rFonts w:hint="eastAsia"/>
          <w:color w:val="FF0000"/>
        </w:rPr>
        <w:t>者の立場の人）を検討しておくと良い</w:t>
      </w:r>
      <w:r>
        <w:rPr>
          <w:rFonts w:hint="eastAsia"/>
          <w:color w:val="FF0000"/>
        </w:rPr>
        <w:t>。</w:t>
      </w:r>
    </w:p>
    <w:p w14:paraId="465E57A5" w14:textId="77777777" w:rsidR="008E7592" w:rsidRPr="008E7592" w:rsidRDefault="008E7592" w:rsidP="008E7592">
      <w:pPr>
        <w:pStyle w:val="a3"/>
        <w:spacing w:line="400" w:lineRule="exact"/>
        <w:ind w:leftChars="0" w:left="425"/>
        <w:rPr>
          <w:color w:val="FF0000"/>
        </w:rPr>
      </w:pPr>
      <w:r>
        <w:rPr>
          <w:rFonts w:hint="eastAsia"/>
          <w:color w:val="FF0000"/>
        </w:rPr>
        <w:t>研究実施にあたり、</w:t>
      </w:r>
      <w:r w:rsidRPr="008E7592">
        <w:rPr>
          <w:rFonts w:hint="eastAsia"/>
          <w:color w:val="FF0000"/>
        </w:rPr>
        <w:t>研究倫理教育</w:t>
      </w:r>
      <w:r w:rsidRPr="008E7592">
        <w:rPr>
          <w:rFonts w:hint="eastAsia"/>
          <w:color w:val="FF0000"/>
        </w:rPr>
        <w:t>e</w:t>
      </w:r>
      <w:r w:rsidRPr="008E7592">
        <w:rPr>
          <w:rFonts w:hint="eastAsia"/>
          <w:color w:val="FF0000"/>
        </w:rPr>
        <w:t>ラーニング（研究者コース）</w:t>
      </w:r>
      <w:r>
        <w:rPr>
          <w:rFonts w:hint="eastAsia"/>
          <w:color w:val="FF0000"/>
        </w:rPr>
        <w:t>の受講を必須とする。</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127"/>
        <w:gridCol w:w="1984"/>
        <w:gridCol w:w="1843"/>
        <w:gridCol w:w="3112"/>
      </w:tblGrid>
      <w:tr w:rsidR="003A0FE5" w14:paraId="4FF40A7B" w14:textId="77777777" w:rsidTr="003A0FE5">
        <w:tc>
          <w:tcPr>
            <w:tcW w:w="562" w:type="dxa"/>
            <w:vAlign w:val="center"/>
          </w:tcPr>
          <w:p w14:paraId="2C55274A" w14:textId="77777777" w:rsidR="003A0FE5" w:rsidRPr="008E7592" w:rsidRDefault="003A0FE5" w:rsidP="00470BFE">
            <w:pPr>
              <w:spacing w:line="400" w:lineRule="exact"/>
              <w:jc w:val="center"/>
            </w:pPr>
          </w:p>
        </w:tc>
        <w:tc>
          <w:tcPr>
            <w:tcW w:w="2127" w:type="dxa"/>
            <w:vAlign w:val="center"/>
          </w:tcPr>
          <w:p w14:paraId="59D10D42" w14:textId="77777777" w:rsidR="003A0FE5" w:rsidRDefault="003A0FE5" w:rsidP="00470BFE">
            <w:pPr>
              <w:spacing w:line="400" w:lineRule="exact"/>
              <w:jc w:val="center"/>
            </w:pPr>
            <w:r>
              <w:rPr>
                <w:rFonts w:hint="eastAsia"/>
              </w:rPr>
              <w:t>氏名</w:t>
            </w:r>
          </w:p>
        </w:tc>
        <w:tc>
          <w:tcPr>
            <w:tcW w:w="1984" w:type="dxa"/>
            <w:vAlign w:val="center"/>
          </w:tcPr>
          <w:p w14:paraId="43F692D7" w14:textId="77777777" w:rsidR="003A0FE5" w:rsidRDefault="003A0FE5" w:rsidP="00470BFE">
            <w:pPr>
              <w:spacing w:line="400" w:lineRule="exact"/>
              <w:jc w:val="center"/>
            </w:pPr>
            <w:r>
              <w:rPr>
                <w:rFonts w:hint="eastAsia"/>
              </w:rPr>
              <w:t>所属</w:t>
            </w:r>
          </w:p>
        </w:tc>
        <w:tc>
          <w:tcPr>
            <w:tcW w:w="1843" w:type="dxa"/>
            <w:vAlign w:val="center"/>
          </w:tcPr>
          <w:p w14:paraId="656C113A" w14:textId="77777777" w:rsidR="003A0FE5" w:rsidRDefault="003A0FE5" w:rsidP="00470BFE">
            <w:pPr>
              <w:spacing w:line="400" w:lineRule="exact"/>
              <w:jc w:val="center"/>
            </w:pPr>
            <w:r>
              <w:rPr>
                <w:rFonts w:hint="eastAsia"/>
              </w:rPr>
              <w:t>職名</w:t>
            </w:r>
          </w:p>
        </w:tc>
        <w:tc>
          <w:tcPr>
            <w:tcW w:w="3112" w:type="dxa"/>
          </w:tcPr>
          <w:p w14:paraId="7DDDD713" w14:textId="77777777" w:rsidR="003A0FE5" w:rsidRDefault="003A0FE5" w:rsidP="00470BFE">
            <w:pPr>
              <w:spacing w:line="400" w:lineRule="exact"/>
            </w:pPr>
            <w:r w:rsidRPr="003A0FE5">
              <w:rPr>
                <w:rFonts w:hint="eastAsia"/>
              </w:rPr>
              <w:t>研究倫理教育</w:t>
            </w:r>
            <w:r w:rsidRPr="003A0FE5">
              <w:rPr>
                <w:rFonts w:hint="eastAsia"/>
              </w:rPr>
              <w:t>e</w:t>
            </w:r>
            <w:r w:rsidRPr="003A0FE5">
              <w:rPr>
                <w:rFonts w:hint="eastAsia"/>
              </w:rPr>
              <w:t>ラーニング</w:t>
            </w:r>
          </w:p>
          <w:p w14:paraId="42910184" w14:textId="77777777" w:rsidR="003A0FE5" w:rsidRDefault="003A0FE5" w:rsidP="00470BFE">
            <w:pPr>
              <w:spacing w:line="400" w:lineRule="exact"/>
            </w:pPr>
            <w:r>
              <w:rPr>
                <w:rFonts w:hint="eastAsia"/>
              </w:rPr>
              <w:t>（研究者コース修了証番号）</w:t>
            </w:r>
          </w:p>
        </w:tc>
      </w:tr>
      <w:tr w:rsidR="003A0FE5" w14:paraId="613A0E73" w14:textId="77777777" w:rsidTr="003A0FE5">
        <w:tc>
          <w:tcPr>
            <w:tcW w:w="562" w:type="dxa"/>
            <w:vAlign w:val="center"/>
          </w:tcPr>
          <w:p w14:paraId="6042EF3E" w14:textId="77777777" w:rsidR="003A0FE5" w:rsidRDefault="003A0FE5" w:rsidP="00470BFE">
            <w:pPr>
              <w:spacing w:line="400" w:lineRule="exact"/>
              <w:jc w:val="center"/>
            </w:pPr>
            <w:r>
              <w:rPr>
                <w:rFonts w:hint="eastAsia"/>
              </w:rPr>
              <w:t>○</w:t>
            </w:r>
          </w:p>
        </w:tc>
        <w:tc>
          <w:tcPr>
            <w:tcW w:w="2127" w:type="dxa"/>
          </w:tcPr>
          <w:p w14:paraId="02E10035" w14:textId="77777777" w:rsidR="003A0FE5" w:rsidRPr="008C2A6B" w:rsidRDefault="003A0FE5" w:rsidP="00901FA5">
            <w:pPr>
              <w:spacing w:line="400" w:lineRule="exact"/>
              <w:jc w:val="left"/>
              <w:rPr>
                <w:color w:val="6AA84F"/>
              </w:rPr>
            </w:pPr>
            <w:r w:rsidRPr="008C2A6B">
              <w:rPr>
                <w:rFonts w:hint="eastAsia"/>
                <w:color w:val="6AA84F"/>
              </w:rPr>
              <w:t>高崎</w:t>
            </w:r>
            <w:r w:rsidRPr="008C2A6B">
              <w:rPr>
                <w:color w:val="6AA84F"/>
              </w:rPr>
              <w:t xml:space="preserve">　太郎</w:t>
            </w:r>
          </w:p>
        </w:tc>
        <w:tc>
          <w:tcPr>
            <w:tcW w:w="1984" w:type="dxa"/>
          </w:tcPr>
          <w:p w14:paraId="0CD1AD33" w14:textId="77777777" w:rsidR="003A0FE5" w:rsidRPr="008C2A6B" w:rsidRDefault="003A0FE5" w:rsidP="00901FA5">
            <w:pPr>
              <w:spacing w:line="400" w:lineRule="exact"/>
              <w:jc w:val="left"/>
              <w:rPr>
                <w:color w:val="6AA84F"/>
              </w:rPr>
            </w:pPr>
            <w:r w:rsidRPr="008C2A6B">
              <w:rPr>
                <w:rFonts w:hint="eastAsia"/>
                <w:color w:val="6AA84F"/>
              </w:rPr>
              <w:t>南○階病棟</w:t>
            </w:r>
          </w:p>
        </w:tc>
        <w:tc>
          <w:tcPr>
            <w:tcW w:w="1843" w:type="dxa"/>
          </w:tcPr>
          <w:p w14:paraId="62EE3CFE" w14:textId="77777777" w:rsidR="003A0FE5" w:rsidRPr="008C2A6B" w:rsidRDefault="003A0FE5" w:rsidP="00901FA5">
            <w:pPr>
              <w:spacing w:line="400" w:lineRule="exact"/>
              <w:jc w:val="left"/>
              <w:rPr>
                <w:color w:val="6AA84F"/>
              </w:rPr>
            </w:pPr>
            <w:r w:rsidRPr="008C2A6B">
              <w:rPr>
                <w:rFonts w:hint="eastAsia"/>
                <w:color w:val="6AA84F"/>
              </w:rPr>
              <w:t>看護師</w:t>
            </w:r>
          </w:p>
        </w:tc>
        <w:tc>
          <w:tcPr>
            <w:tcW w:w="3112" w:type="dxa"/>
          </w:tcPr>
          <w:p w14:paraId="68A6C756" w14:textId="77777777" w:rsidR="003A0FE5" w:rsidRPr="008C2A6B" w:rsidRDefault="003A0FE5" w:rsidP="00901FA5">
            <w:pPr>
              <w:spacing w:line="400" w:lineRule="exact"/>
              <w:jc w:val="left"/>
              <w:rPr>
                <w:color w:val="6AA84F"/>
              </w:rPr>
            </w:pPr>
            <w:r w:rsidRPr="008C2A6B">
              <w:rPr>
                <w:rFonts w:hint="eastAsia"/>
                <w:color w:val="6AA84F"/>
              </w:rPr>
              <w:t>AP0000123456</w:t>
            </w:r>
          </w:p>
        </w:tc>
      </w:tr>
      <w:tr w:rsidR="000C671E" w14:paraId="1DDBAF6D" w14:textId="77777777" w:rsidTr="003A0FE5">
        <w:tc>
          <w:tcPr>
            <w:tcW w:w="562" w:type="dxa"/>
          </w:tcPr>
          <w:p w14:paraId="0B493450" w14:textId="77777777" w:rsidR="000C671E" w:rsidRDefault="000C671E" w:rsidP="000C671E">
            <w:pPr>
              <w:spacing w:line="400" w:lineRule="exact"/>
            </w:pPr>
          </w:p>
        </w:tc>
        <w:tc>
          <w:tcPr>
            <w:tcW w:w="2127" w:type="dxa"/>
          </w:tcPr>
          <w:p w14:paraId="12688F12" w14:textId="77777777" w:rsidR="000C671E" w:rsidRPr="000C671E" w:rsidRDefault="000C671E" w:rsidP="000C671E">
            <w:pPr>
              <w:spacing w:line="400" w:lineRule="exact"/>
              <w:rPr>
                <w:color w:val="6AA84F"/>
              </w:rPr>
            </w:pPr>
            <w:r w:rsidRPr="000C671E">
              <w:rPr>
                <w:rFonts w:hint="eastAsia"/>
                <w:color w:val="6AA84F"/>
              </w:rPr>
              <w:t>群馬　花子</w:t>
            </w:r>
          </w:p>
        </w:tc>
        <w:tc>
          <w:tcPr>
            <w:tcW w:w="1984" w:type="dxa"/>
          </w:tcPr>
          <w:p w14:paraId="50456D3F" w14:textId="77777777" w:rsidR="000C671E" w:rsidRPr="000C671E" w:rsidRDefault="000C671E" w:rsidP="000C671E">
            <w:pPr>
              <w:spacing w:line="400" w:lineRule="exact"/>
              <w:jc w:val="left"/>
              <w:rPr>
                <w:color w:val="6AA84F"/>
              </w:rPr>
            </w:pPr>
            <w:r w:rsidRPr="000C671E">
              <w:rPr>
                <w:rFonts w:hint="eastAsia"/>
                <w:color w:val="6AA84F"/>
              </w:rPr>
              <w:t>南○階病棟</w:t>
            </w:r>
          </w:p>
        </w:tc>
        <w:tc>
          <w:tcPr>
            <w:tcW w:w="1843" w:type="dxa"/>
          </w:tcPr>
          <w:p w14:paraId="127CDD36" w14:textId="77777777" w:rsidR="000C671E" w:rsidRPr="000C671E" w:rsidRDefault="000C671E" w:rsidP="000C671E">
            <w:pPr>
              <w:spacing w:line="400" w:lineRule="exact"/>
              <w:jc w:val="left"/>
              <w:rPr>
                <w:color w:val="6AA84F"/>
              </w:rPr>
            </w:pPr>
            <w:r w:rsidRPr="000C671E">
              <w:rPr>
                <w:rFonts w:hint="eastAsia"/>
                <w:color w:val="6AA84F"/>
              </w:rPr>
              <w:t>看護師</w:t>
            </w:r>
          </w:p>
        </w:tc>
        <w:tc>
          <w:tcPr>
            <w:tcW w:w="3112" w:type="dxa"/>
          </w:tcPr>
          <w:p w14:paraId="5B3F137E" w14:textId="77777777" w:rsidR="000C671E" w:rsidRPr="000C671E" w:rsidRDefault="000C671E" w:rsidP="000C671E">
            <w:pPr>
              <w:spacing w:line="400" w:lineRule="exact"/>
              <w:jc w:val="left"/>
              <w:rPr>
                <w:color w:val="6AA84F"/>
              </w:rPr>
            </w:pPr>
            <w:r w:rsidRPr="000C671E">
              <w:rPr>
                <w:rFonts w:hint="eastAsia"/>
                <w:color w:val="6AA84F"/>
              </w:rPr>
              <w:t>AP0000234567</w:t>
            </w:r>
          </w:p>
        </w:tc>
      </w:tr>
      <w:tr w:rsidR="000C671E" w14:paraId="47193DE1" w14:textId="77777777" w:rsidTr="003A0FE5">
        <w:tc>
          <w:tcPr>
            <w:tcW w:w="562" w:type="dxa"/>
          </w:tcPr>
          <w:p w14:paraId="0FE5BC98" w14:textId="77777777" w:rsidR="000C671E" w:rsidRDefault="000C671E" w:rsidP="000C671E">
            <w:pPr>
              <w:spacing w:line="400" w:lineRule="exact"/>
            </w:pPr>
          </w:p>
        </w:tc>
        <w:tc>
          <w:tcPr>
            <w:tcW w:w="2127" w:type="dxa"/>
          </w:tcPr>
          <w:p w14:paraId="7B80DE72" w14:textId="77777777" w:rsidR="000C671E" w:rsidRPr="000C671E" w:rsidRDefault="000C671E" w:rsidP="000C671E">
            <w:pPr>
              <w:spacing w:line="400" w:lineRule="exact"/>
              <w:rPr>
                <w:color w:val="6AA84F"/>
              </w:rPr>
            </w:pPr>
            <w:r w:rsidRPr="000C671E">
              <w:rPr>
                <w:rFonts w:hint="eastAsia"/>
                <w:color w:val="6AA84F"/>
              </w:rPr>
              <w:t>東京　次郎</w:t>
            </w:r>
          </w:p>
        </w:tc>
        <w:tc>
          <w:tcPr>
            <w:tcW w:w="1984" w:type="dxa"/>
          </w:tcPr>
          <w:p w14:paraId="19E2A358" w14:textId="77777777" w:rsidR="000C671E" w:rsidRPr="000C671E" w:rsidRDefault="000C671E" w:rsidP="000C671E">
            <w:pPr>
              <w:spacing w:line="400" w:lineRule="exact"/>
              <w:rPr>
                <w:color w:val="6AA84F"/>
              </w:rPr>
            </w:pPr>
            <w:r w:rsidRPr="000C671E">
              <w:rPr>
                <w:rFonts w:hint="eastAsia"/>
                <w:color w:val="6AA84F"/>
              </w:rPr>
              <w:t>○○大学</w:t>
            </w:r>
          </w:p>
        </w:tc>
        <w:tc>
          <w:tcPr>
            <w:tcW w:w="1843" w:type="dxa"/>
          </w:tcPr>
          <w:p w14:paraId="26A1180C" w14:textId="77777777" w:rsidR="000C671E" w:rsidRPr="000C671E" w:rsidRDefault="000C671E" w:rsidP="000C671E">
            <w:pPr>
              <w:spacing w:line="400" w:lineRule="exact"/>
              <w:rPr>
                <w:color w:val="6AA84F"/>
              </w:rPr>
            </w:pPr>
            <w:r w:rsidRPr="000C671E">
              <w:rPr>
                <w:rFonts w:hint="eastAsia"/>
                <w:color w:val="6AA84F"/>
              </w:rPr>
              <w:t>教授</w:t>
            </w:r>
          </w:p>
        </w:tc>
        <w:tc>
          <w:tcPr>
            <w:tcW w:w="3112" w:type="dxa"/>
          </w:tcPr>
          <w:p w14:paraId="0D245D3A" w14:textId="77777777" w:rsidR="000C671E" w:rsidRPr="000C671E" w:rsidRDefault="000C671E" w:rsidP="000C671E">
            <w:pPr>
              <w:spacing w:line="400" w:lineRule="exact"/>
              <w:rPr>
                <w:color w:val="6AA84F"/>
              </w:rPr>
            </w:pPr>
            <w:r w:rsidRPr="000C671E">
              <w:rPr>
                <w:rFonts w:hint="eastAsia"/>
                <w:color w:val="6AA84F"/>
              </w:rPr>
              <w:t>－</w:t>
            </w:r>
          </w:p>
        </w:tc>
      </w:tr>
      <w:tr w:rsidR="000C671E" w14:paraId="1BB1DC97" w14:textId="77777777" w:rsidTr="003A0FE5">
        <w:tc>
          <w:tcPr>
            <w:tcW w:w="562" w:type="dxa"/>
          </w:tcPr>
          <w:p w14:paraId="2E67C957" w14:textId="77777777" w:rsidR="000C671E" w:rsidRDefault="000C671E" w:rsidP="000C671E">
            <w:pPr>
              <w:spacing w:line="400" w:lineRule="exact"/>
            </w:pPr>
          </w:p>
        </w:tc>
        <w:tc>
          <w:tcPr>
            <w:tcW w:w="2127" w:type="dxa"/>
          </w:tcPr>
          <w:p w14:paraId="5EA3D7F5" w14:textId="77777777" w:rsidR="000C671E" w:rsidRDefault="000C671E" w:rsidP="000C671E">
            <w:pPr>
              <w:spacing w:line="400" w:lineRule="exact"/>
            </w:pPr>
          </w:p>
        </w:tc>
        <w:tc>
          <w:tcPr>
            <w:tcW w:w="1984" w:type="dxa"/>
          </w:tcPr>
          <w:p w14:paraId="4EA0CB89" w14:textId="77777777" w:rsidR="000C671E" w:rsidRDefault="000C671E" w:rsidP="000C671E">
            <w:pPr>
              <w:spacing w:line="400" w:lineRule="exact"/>
            </w:pPr>
          </w:p>
        </w:tc>
        <w:tc>
          <w:tcPr>
            <w:tcW w:w="1843" w:type="dxa"/>
          </w:tcPr>
          <w:p w14:paraId="09AD3870" w14:textId="77777777" w:rsidR="000C671E" w:rsidRDefault="000C671E" w:rsidP="000C671E">
            <w:pPr>
              <w:spacing w:line="400" w:lineRule="exact"/>
            </w:pPr>
          </w:p>
        </w:tc>
        <w:tc>
          <w:tcPr>
            <w:tcW w:w="3112" w:type="dxa"/>
          </w:tcPr>
          <w:p w14:paraId="555AE938" w14:textId="77777777" w:rsidR="000C671E" w:rsidRDefault="000C671E" w:rsidP="000C671E">
            <w:pPr>
              <w:spacing w:line="400" w:lineRule="exact"/>
            </w:pPr>
          </w:p>
        </w:tc>
      </w:tr>
      <w:tr w:rsidR="000C671E" w14:paraId="15115A65" w14:textId="77777777" w:rsidTr="003A0FE5">
        <w:tc>
          <w:tcPr>
            <w:tcW w:w="562" w:type="dxa"/>
          </w:tcPr>
          <w:p w14:paraId="11685F21" w14:textId="77777777" w:rsidR="000C671E" w:rsidRDefault="000C671E" w:rsidP="000C671E">
            <w:pPr>
              <w:spacing w:line="400" w:lineRule="exact"/>
            </w:pPr>
          </w:p>
        </w:tc>
        <w:tc>
          <w:tcPr>
            <w:tcW w:w="2127" w:type="dxa"/>
          </w:tcPr>
          <w:p w14:paraId="6C163965" w14:textId="77777777" w:rsidR="000C671E" w:rsidRDefault="000C671E" w:rsidP="000C671E">
            <w:pPr>
              <w:spacing w:line="400" w:lineRule="exact"/>
            </w:pPr>
          </w:p>
        </w:tc>
        <w:tc>
          <w:tcPr>
            <w:tcW w:w="1984" w:type="dxa"/>
          </w:tcPr>
          <w:p w14:paraId="2BA4D1AD" w14:textId="77777777" w:rsidR="000C671E" w:rsidRDefault="000C671E" w:rsidP="000C671E">
            <w:pPr>
              <w:spacing w:line="400" w:lineRule="exact"/>
            </w:pPr>
          </w:p>
        </w:tc>
        <w:tc>
          <w:tcPr>
            <w:tcW w:w="1843" w:type="dxa"/>
          </w:tcPr>
          <w:p w14:paraId="6D0CA898" w14:textId="77777777" w:rsidR="000C671E" w:rsidRDefault="000C671E" w:rsidP="000C671E">
            <w:pPr>
              <w:spacing w:line="400" w:lineRule="exact"/>
            </w:pPr>
          </w:p>
        </w:tc>
        <w:tc>
          <w:tcPr>
            <w:tcW w:w="3112" w:type="dxa"/>
          </w:tcPr>
          <w:p w14:paraId="19ACCBC1" w14:textId="77777777" w:rsidR="000C671E" w:rsidRDefault="000C671E" w:rsidP="000C671E">
            <w:pPr>
              <w:spacing w:line="400" w:lineRule="exact"/>
            </w:pPr>
          </w:p>
        </w:tc>
      </w:tr>
    </w:tbl>
    <w:p w14:paraId="7F9FB52C" w14:textId="77777777" w:rsidR="003A0FE5" w:rsidRPr="00E30244" w:rsidRDefault="003A0FE5" w:rsidP="00470BFE">
      <w:pPr>
        <w:spacing w:line="400" w:lineRule="exact"/>
      </w:pPr>
    </w:p>
    <w:p w14:paraId="2CF64495" w14:textId="77777777" w:rsidR="003A0FE5" w:rsidRPr="006D7D95" w:rsidRDefault="003A0FE5" w:rsidP="00901FA5">
      <w:pPr>
        <w:pStyle w:val="a3"/>
        <w:numPr>
          <w:ilvl w:val="0"/>
          <w:numId w:val="2"/>
        </w:numPr>
        <w:spacing w:line="400" w:lineRule="exact"/>
        <w:ind w:leftChars="0"/>
        <w:rPr>
          <w:sz w:val="24"/>
        </w:rPr>
      </w:pPr>
      <w:bookmarkStart w:id="15" w:name="_Toc484426790"/>
      <w:r w:rsidRPr="006D7D95">
        <w:rPr>
          <w:rFonts w:hint="eastAsia"/>
          <w:sz w:val="24"/>
        </w:rPr>
        <w:t>文献</w:t>
      </w:r>
      <w:bookmarkEnd w:id="15"/>
    </w:p>
    <w:p w14:paraId="7EB1DBAC" w14:textId="77777777" w:rsidR="008C2A6B" w:rsidRDefault="008C2A6B" w:rsidP="008C2A6B">
      <w:pPr>
        <w:spacing w:line="400" w:lineRule="exact"/>
        <w:ind w:leftChars="302" w:left="634" w:firstLineChars="35" w:firstLine="73"/>
        <w:rPr>
          <w:color w:val="FF0000"/>
          <w:highlight w:val="white"/>
        </w:rPr>
      </w:pPr>
      <w:r>
        <w:rPr>
          <w:rFonts w:hint="eastAsia"/>
          <w:color w:val="FF0000"/>
          <w:highlight w:val="white"/>
        </w:rPr>
        <w:t>文</w:t>
      </w:r>
      <w:r w:rsidRPr="008C2A6B">
        <w:rPr>
          <w:rFonts w:hint="eastAsia"/>
          <w:color w:val="FF0000"/>
          <w:highlight w:val="white"/>
        </w:rPr>
        <w:t>献は</w:t>
      </w:r>
      <w:r w:rsidRPr="008C2A6B">
        <w:rPr>
          <w:rFonts w:hint="eastAsia"/>
          <w:color w:val="FF0000"/>
        </w:rPr>
        <w:t>引用</w:t>
      </w:r>
      <w:r w:rsidRPr="008C2A6B">
        <w:rPr>
          <w:rFonts w:hint="eastAsia"/>
          <w:color w:val="FF0000"/>
          <w:highlight w:val="white"/>
        </w:rPr>
        <w:t>順に番号をつける。</w:t>
      </w:r>
    </w:p>
    <w:p w14:paraId="084543A2" w14:textId="77777777" w:rsidR="003A0FE5" w:rsidRPr="005C688D" w:rsidRDefault="003A0FE5" w:rsidP="008C2A6B">
      <w:pPr>
        <w:spacing w:line="400" w:lineRule="exact"/>
        <w:rPr>
          <w:sz w:val="24"/>
        </w:rPr>
      </w:pPr>
    </w:p>
    <w:p w14:paraId="644051ED" w14:textId="77777777" w:rsidR="008C2A6B" w:rsidRPr="008C2A6B" w:rsidRDefault="008C2A6B" w:rsidP="00901FA5">
      <w:pPr>
        <w:pStyle w:val="a3"/>
        <w:numPr>
          <w:ilvl w:val="0"/>
          <w:numId w:val="2"/>
        </w:numPr>
        <w:spacing w:line="400" w:lineRule="exact"/>
        <w:ind w:leftChars="0"/>
        <w:rPr>
          <w:sz w:val="24"/>
        </w:rPr>
      </w:pPr>
      <w:r w:rsidRPr="008C2A6B">
        <w:rPr>
          <w:rFonts w:hint="eastAsia"/>
          <w:sz w:val="24"/>
        </w:rPr>
        <w:t>略語・用語</w:t>
      </w:r>
    </w:p>
    <w:p w14:paraId="1293D428" w14:textId="77777777" w:rsidR="008C2A6B" w:rsidRPr="008C2A6B" w:rsidRDefault="008C2A6B" w:rsidP="008C2A6B">
      <w:pPr>
        <w:spacing w:line="400" w:lineRule="exact"/>
        <w:ind w:leftChars="437" w:left="918" w:firstLineChars="100" w:firstLine="210"/>
        <w:rPr>
          <w:color w:val="FF0000"/>
          <w:highlight w:val="white"/>
        </w:rPr>
      </w:pPr>
      <w:r w:rsidRPr="008C2A6B">
        <w:rPr>
          <w:rFonts w:hint="eastAsia"/>
          <w:color w:val="FF0000"/>
          <w:highlight w:val="white"/>
        </w:rPr>
        <w:t>研究計画書中で使用する略号、専門用語については、当該分野を専門としない人でも理解できるようにこちらに記載する。</w:t>
      </w:r>
    </w:p>
    <w:p w14:paraId="4C3EBAF4" w14:textId="77777777" w:rsidR="005C688D" w:rsidRPr="005C688D" w:rsidRDefault="005C688D" w:rsidP="005C688D">
      <w:pPr>
        <w:pStyle w:val="a3"/>
        <w:spacing w:line="400" w:lineRule="exact"/>
        <w:rPr>
          <w:color w:val="6AA84F"/>
        </w:rPr>
      </w:pPr>
      <w:r w:rsidRPr="005C688D">
        <w:rPr>
          <w:rFonts w:hint="eastAsia"/>
          <w:color w:val="6AA84F"/>
        </w:rPr>
        <w:t>＊１</w:t>
      </w:r>
      <w:r>
        <w:rPr>
          <w:rFonts w:hint="eastAsia"/>
          <w:color w:val="6AA84F"/>
        </w:rPr>
        <w:t xml:space="preserve"> </w:t>
      </w:r>
      <w:r w:rsidR="00057FDD">
        <w:rPr>
          <w:rFonts w:hint="eastAsia"/>
          <w:color w:val="6AA84F"/>
        </w:rPr>
        <w:t>○○</w:t>
      </w:r>
      <w:r w:rsidRPr="005C688D">
        <w:rPr>
          <w:rFonts w:hint="eastAsia"/>
          <w:color w:val="6AA84F"/>
        </w:rPr>
        <w:t>サンプリング</w:t>
      </w:r>
      <w:r>
        <w:rPr>
          <w:rFonts w:hint="eastAsia"/>
          <w:color w:val="6AA84F"/>
        </w:rPr>
        <w:t>:</w:t>
      </w:r>
      <w:r>
        <w:rPr>
          <w:rFonts w:hint="eastAsia"/>
          <w:color w:val="6AA84F"/>
        </w:rPr>
        <w:t>調査対象として</w:t>
      </w:r>
      <w:r w:rsidR="00057FDD">
        <w:rPr>
          <w:rFonts w:hint="eastAsia"/>
          <w:color w:val="6AA84F"/>
        </w:rPr>
        <w:t>○○</w:t>
      </w:r>
      <w:r>
        <w:rPr>
          <w:rFonts w:hint="eastAsia"/>
          <w:color w:val="6AA84F"/>
        </w:rPr>
        <w:t>の回答者を抽出</w:t>
      </w:r>
      <w:r w:rsidR="00057FDD">
        <w:rPr>
          <w:rFonts w:hint="eastAsia"/>
          <w:color w:val="6AA84F"/>
        </w:rPr>
        <w:t>する</w:t>
      </w:r>
      <w:r>
        <w:rPr>
          <w:rFonts w:hint="eastAsia"/>
          <w:color w:val="6AA84F"/>
        </w:rPr>
        <w:t>方法。</w:t>
      </w:r>
    </w:p>
    <w:p w14:paraId="1D96F3DE" w14:textId="77777777" w:rsidR="005C688D" w:rsidRPr="005C688D" w:rsidRDefault="005C688D" w:rsidP="005C688D">
      <w:pPr>
        <w:pStyle w:val="a3"/>
        <w:spacing w:line="400" w:lineRule="exact"/>
        <w:rPr>
          <w:color w:val="6AA84F"/>
        </w:rPr>
      </w:pPr>
      <w:r w:rsidRPr="005C688D">
        <w:rPr>
          <w:rFonts w:hint="eastAsia"/>
          <w:color w:val="6AA84F"/>
        </w:rPr>
        <w:t>＊２</w:t>
      </w:r>
      <w:r>
        <w:rPr>
          <w:rFonts w:hint="eastAsia"/>
          <w:color w:val="6AA84F"/>
        </w:rPr>
        <w:t xml:space="preserve"> </w:t>
      </w:r>
      <w:r w:rsidRPr="005C688D">
        <w:rPr>
          <w:rFonts w:hint="eastAsia"/>
          <w:color w:val="6AA84F"/>
        </w:rPr>
        <w:t>半構成的質問紙</w:t>
      </w:r>
      <w:r>
        <w:rPr>
          <w:rFonts w:hint="eastAsia"/>
          <w:color w:val="6AA84F"/>
        </w:rPr>
        <w:t>:</w:t>
      </w:r>
      <w:r>
        <w:rPr>
          <w:rFonts w:hint="eastAsia"/>
          <w:color w:val="6AA84F"/>
        </w:rPr>
        <w:t>大まかな質問内容のみを記した質問紙。一問一答式の尋問ではなく、回答者に自由に話を展開してもらい、話の流れに応じて臨機応変に質問内容を変えていく面談式の聞き取りで用いる。</w:t>
      </w:r>
    </w:p>
    <w:p w14:paraId="43163B3A" w14:textId="77777777" w:rsidR="008C2A6B" w:rsidRDefault="005C688D" w:rsidP="005C688D">
      <w:pPr>
        <w:pStyle w:val="a3"/>
        <w:spacing w:line="400" w:lineRule="exact"/>
        <w:rPr>
          <w:color w:val="6AA84F"/>
        </w:rPr>
      </w:pPr>
      <w:r w:rsidRPr="005C688D">
        <w:rPr>
          <w:rFonts w:hint="eastAsia"/>
          <w:color w:val="6AA84F"/>
        </w:rPr>
        <w:t>＊</w:t>
      </w:r>
      <w:r w:rsidRPr="005C688D">
        <w:rPr>
          <w:rFonts w:hint="eastAsia"/>
          <w:color w:val="6AA84F"/>
        </w:rPr>
        <w:t>3</w:t>
      </w:r>
      <w:r>
        <w:rPr>
          <w:color w:val="6AA84F"/>
        </w:rPr>
        <w:t xml:space="preserve"> </w:t>
      </w:r>
      <w:r w:rsidRPr="005C688D">
        <w:rPr>
          <w:rFonts w:hint="eastAsia"/>
          <w:color w:val="6AA84F"/>
        </w:rPr>
        <w:t>逐語録</w:t>
      </w:r>
      <w:r>
        <w:rPr>
          <w:rFonts w:hint="eastAsia"/>
          <w:color w:val="6AA84F"/>
        </w:rPr>
        <w:t>:</w:t>
      </w:r>
      <w:r>
        <w:rPr>
          <w:rFonts w:hint="eastAsia"/>
          <w:color w:val="6AA84F"/>
        </w:rPr>
        <w:t>インタビューで回答者が話した言葉を一言一句変えずに文字に起こしたもの。</w:t>
      </w:r>
    </w:p>
    <w:p w14:paraId="46EB0706" w14:textId="77777777" w:rsidR="000C671E" w:rsidRPr="008C2A6B" w:rsidRDefault="000C671E" w:rsidP="005C688D">
      <w:pPr>
        <w:pStyle w:val="a3"/>
        <w:spacing w:line="400" w:lineRule="exact"/>
        <w:rPr>
          <w:sz w:val="24"/>
        </w:rPr>
      </w:pPr>
    </w:p>
    <w:p w14:paraId="41793AAF" w14:textId="77777777" w:rsidR="008C2A6B" w:rsidRPr="008C2A6B" w:rsidRDefault="008C2A6B" w:rsidP="00901FA5">
      <w:pPr>
        <w:pStyle w:val="a3"/>
        <w:numPr>
          <w:ilvl w:val="0"/>
          <w:numId w:val="2"/>
        </w:numPr>
        <w:spacing w:line="400" w:lineRule="exact"/>
        <w:ind w:leftChars="0"/>
        <w:rPr>
          <w:sz w:val="24"/>
        </w:rPr>
      </w:pPr>
      <w:r w:rsidRPr="008C2A6B">
        <w:rPr>
          <w:rFonts w:hint="eastAsia"/>
          <w:sz w:val="24"/>
        </w:rPr>
        <w:t>別添</w:t>
      </w:r>
    </w:p>
    <w:p w14:paraId="62CD2CAE" w14:textId="77777777" w:rsidR="00C423B9" w:rsidRPr="00C423B9" w:rsidRDefault="008C2A6B" w:rsidP="00C423B9">
      <w:pPr>
        <w:spacing w:line="400" w:lineRule="exact"/>
        <w:ind w:leftChars="302" w:left="634" w:firstLineChars="35" w:firstLine="73"/>
        <w:rPr>
          <w:color w:val="FF0000"/>
        </w:rPr>
      </w:pPr>
      <w:r w:rsidRPr="008C2A6B">
        <w:rPr>
          <w:rFonts w:hint="eastAsia"/>
          <w:color w:val="FF0000"/>
          <w:highlight w:val="white"/>
        </w:rPr>
        <w:t>研究計画書内の別紙、別添がある場合は一覧を作成し、研究計画書とともに提出すること。</w:t>
      </w:r>
    </w:p>
    <w:sectPr w:rsidR="00C423B9" w:rsidRPr="00C423B9" w:rsidSect="008C2A6B">
      <w:headerReference w:type="default" r:id="rId8"/>
      <w:footerReference w:type="default" r:id="rId9"/>
      <w:pgSz w:w="11906" w:h="16838" w:code="9"/>
      <w:pgMar w:top="1276" w:right="1134" w:bottom="1191" w:left="1134" w:header="737" w:footer="680" w:gutter="0"/>
      <w:pgNumType w:start="1"/>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8217E" w14:textId="77777777" w:rsidR="0048046B" w:rsidRDefault="0048046B" w:rsidP="008C2A6B">
      <w:r>
        <w:separator/>
      </w:r>
    </w:p>
  </w:endnote>
  <w:endnote w:type="continuationSeparator" w:id="0">
    <w:p w14:paraId="7E5188F2" w14:textId="77777777" w:rsidR="0048046B" w:rsidRDefault="0048046B" w:rsidP="008C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5256041"/>
      <w:docPartObj>
        <w:docPartGallery w:val="Page Numbers (Bottom of Page)"/>
        <w:docPartUnique/>
      </w:docPartObj>
    </w:sdtPr>
    <w:sdtEndPr/>
    <w:sdtContent>
      <w:p w14:paraId="2B8028D3" w14:textId="77777777" w:rsidR="009C54D8" w:rsidRDefault="009C54D8">
        <w:pPr>
          <w:pStyle w:val="a7"/>
          <w:jc w:val="center"/>
        </w:pPr>
        <w:r>
          <w:fldChar w:fldCharType="begin"/>
        </w:r>
        <w:r>
          <w:instrText>PAGE   \* MERGEFORMAT</w:instrText>
        </w:r>
        <w:r>
          <w:fldChar w:fldCharType="separate"/>
        </w:r>
        <w:r>
          <w:rPr>
            <w:lang w:val="ja-JP"/>
          </w:rPr>
          <w:t>2</w:t>
        </w:r>
        <w:r>
          <w:fldChar w:fldCharType="end"/>
        </w:r>
      </w:p>
    </w:sdtContent>
  </w:sdt>
  <w:p w14:paraId="6EAAF493" w14:textId="77777777" w:rsidR="009C54D8" w:rsidRDefault="009C54D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5EC20" w14:textId="77777777" w:rsidR="0048046B" w:rsidRDefault="0048046B" w:rsidP="008C2A6B">
      <w:r>
        <w:separator/>
      </w:r>
    </w:p>
  </w:footnote>
  <w:footnote w:type="continuationSeparator" w:id="0">
    <w:p w14:paraId="302BBF86" w14:textId="77777777" w:rsidR="0048046B" w:rsidRDefault="0048046B" w:rsidP="008C2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08403" w14:textId="18629ED5" w:rsidR="009C54D8" w:rsidRPr="00456C50" w:rsidRDefault="00456C50" w:rsidP="00456C50">
    <w:pPr>
      <w:pStyle w:val="a5"/>
      <w:jc w:val="right"/>
      <w:rPr>
        <w:color w:val="3333FF"/>
      </w:rPr>
    </w:pPr>
    <w:r w:rsidRPr="00456C50">
      <w:rPr>
        <w:rFonts w:hint="eastAsia"/>
        <w:color w:val="3333FF"/>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9767B"/>
    <w:multiLevelType w:val="hybridMultilevel"/>
    <w:tmpl w:val="21EA98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E0A9A"/>
    <w:multiLevelType w:val="hybridMultilevel"/>
    <w:tmpl w:val="9C5632B8"/>
    <w:lvl w:ilvl="0" w:tplc="034E4532">
      <w:start w:val="1"/>
      <w:numFmt w:val="decimalFullWidth"/>
      <w:lvlText w:val="（%1）"/>
      <w:lvlJc w:val="left"/>
      <w:pPr>
        <w:ind w:left="845" w:hanging="420"/>
      </w:pPr>
      <w:rPr>
        <w:rFonts w:hint="eastAsia"/>
        <w:color w:val="auto"/>
        <w:sz w:val="22"/>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3EF5037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474027EA"/>
    <w:multiLevelType w:val="hybridMultilevel"/>
    <w:tmpl w:val="25823A56"/>
    <w:lvl w:ilvl="0" w:tplc="4158208E">
      <w:start w:val="1"/>
      <w:numFmt w:val="decimalFullWidth"/>
      <w:pStyle w:val="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6B0FB2"/>
    <w:multiLevelType w:val="multilevel"/>
    <w:tmpl w:val="D04C7648"/>
    <w:lvl w:ilvl="0">
      <w:start w:val="1"/>
      <w:numFmt w:val="decimal"/>
      <w:lvlText w:val="%1"/>
      <w:lvlJc w:val="left"/>
      <w:pPr>
        <w:ind w:left="425" w:hanging="425"/>
      </w:pPr>
      <w:rPr>
        <w:rFonts w:asciiTheme="minorEastAsia" w:eastAsiaTheme="minorEastAsia" w:hAnsiTheme="minorEastAsia" w:hint="eastAsia"/>
        <w:sz w:val="24"/>
        <w:szCs w:val="24"/>
      </w:rPr>
    </w:lvl>
    <w:lvl w:ilvl="1">
      <w:start w:val="1"/>
      <w:numFmt w:val="decimalEnclosedCircle"/>
      <w:lvlText w:val="%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5B53548F"/>
    <w:multiLevelType w:val="multilevel"/>
    <w:tmpl w:val="D7F0897C"/>
    <w:lvl w:ilvl="0">
      <w:start w:val="1"/>
      <w:numFmt w:val="decimal"/>
      <w:lvlText w:val="%1"/>
      <w:lvlJc w:val="left"/>
      <w:pPr>
        <w:ind w:left="425" w:hanging="425"/>
      </w:pPr>
      <w:rPr>
        <w:rFonts w:hint="eastAsia"/>
        <w:sz w:val="24"/>
        <w:szCs w:val="24"/>
      </w:rPr>
    </w:lvl>
    <w:lvl w:ilvl="1">
      <w:start w:val="1"/>
      <w:numFmt w:val="decimalEnclosedCircle"/>
      <w:lvlText w:val="%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7C761162"/>
    <w:multiLevelType w:val="multilevel"/>
    <w:tmpl w:val="35CE8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0"/>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FE5"/>
    <w:rsid w:val="00057FDD"/>
    <w:rsid w:val="000C671E"/>
    <w:rsid w:val="000D53BA"/>
    <w:rsid w:val="00114C29"/>
    <w:rsid w:val="002027A7"/>
    <w:rsid w:val="0027694A"/>
    <w:rsid w:val="002840C7"/>
    <w:rsid w:val="003A0FE5"/>
    <w:rsid w:val="00456C50"/>
    <w:rsid w:val="00470BFE"/>
    <w:rsid w:val="0048046B"/>
    <w:rsid w:val="005C08CB"/>
    <w:rsid w:val="005C688D"/>
    <w:rsid w:val="006A3DB7"/>
    <w:rsid w:val="006D3FDF"/>
    <w:rsid w:val="006D7D95"/>
    <w:rsid w:val="0073425B"/>
    <w:rsid w:val="007F7236"/>
    <w:rsid w:val="008942EC"/>
    <w:rsid w:val="008B4A6A"/>
    <w:rsid w:val="008C2A6B"/>
    <w:rsid w:val="008E7592"/>
    <w:rsid w:val="00901FA5"/>
    <w:rsid w:val="00981D13"/>
    <w:rsid w:val="009C54D8"/>
    <w:rsid w:val="00A03D8B"/>
    <w:rsid w:val="00A51BE4"/>
    <w:rsid w:val="00A56491"/>
    <w:rsid w:val="00A73866"/>
    <w:rsid w:val="00AA3F72"/>
    <w:rsid w:val="00BB376A"/>
    <w:rsid w:val="00C423B9"/>
    <w:rsid w:val="00D17409"/>
    <w:rsid w:val="00D230ED"/>
    <w:rsid w:val="00D5382D"/>
    <w:rsid w:val="00D80545"/>
    <w:rsid w:val="00D95309"/>
    <w:rsid w:val="00DA0964"/>
    <w:rsid w:val="00EB5E72"/>
    <w:rsid w:val="00F31F55"/>
    <w:rsid w:val="00F60922"/>
    <w:rsid w:val="00FD7EFB"/>
    <w:rsid w:val="00FE2EE4"/>
    <w:rsid w:val="00FF01C0"/>
    <w:rsid w:val="00FF7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430DC9"/>
  <w15:chartTrackingRefBased/>
  <w15:docId w15:val="{9341CEA8-8804-4283-8E6C-33509E85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0FE5"/>
    <w:pPr>
      <w:widowControl w:val="0"/>
      <w:jc w:val="both"/>
    </w:pPr>
  </w:style>
  <w:style w:type="paragraph" w:styleId="1">
    <w:name w:val="heading 1"/>
    <w:basedOn w:val="a"/>
    <w:next w:val="a"/>
    <w:link w:val="10"/>
    <w:qFormat/>
    <w:rsid w:val="003A0FE5"/>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456C5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A0FE5"/>
    <w:pPr>
      <w:widowControl w:val="0"/>
      <w:autoSpaceDE w:val="0"/>
      <w:autoSpaceDN w:val="0"/>
      <w:adjustRightInd w:val="0"/>
    </w:pPr>
    <w:rPr>
      <w:rFonts w:ascii="MS UI Gothic" w:eastAsia="MS UI Gothic" w:cs="MS UI Gothic"/>
      <w:color w:val="000000"/>
      <w:kern w:val="0"/>
      <w:sz w:val="24"/>
      <w:szCs w:val="24"/>
    </w:rPr>
  </w:style>
  <w:style w:type="character" w:customStyle="1" w:styleId="10">
    <w:name w:val="見出し 1 (文字)"/>
    <w:basedOn w:val="a0"/>
    <w:link w:val="1"/>
    <w:rsid w:val="003A0FE5"/>
    <w:rPr>
      <w:rFonts w:asciiTheme="majorHAnsi" w:eastAsiaTheme="majorEastAsia" w:hAnsiTheme="majorHAnsi" w:cstheme="majorBidi"/>
      <w:sz w:val="24"/>
      <w:szCs w:val="24"/>
    </w:rPr>
  </w:style>
  <w:style w:type="paragraph" w:styleId="a3">
    <w:name w:val="List Paragraph"/>
    <w:basedOn w:val="a"/>
    <w:uiPriority w:val="34"/>
    <w:qFormat/>
    <w:rsid w:val="003A0FE5"/>
    <w:pPr>
      <w:ind w:leftChars="400" w:left="840"/>
    </w:pPr>
  </w:style>
  <w:style w:type="table" w:styleId="a4">
    <w:name w:val="Table Grid"/>
    <w:basedOn w:val="a1"/>
    <w:uiPriority w:val="39"/>
    <w:rsid w:val="003A0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C2A6B"/>
    <w:pPr>
      <w:tabs>
        <w:tab w:val="center" w:pos="4252"/>
        <w:tab w:val="right" w:pos="8504"/>
      </w:tabs>
      <w:snapToGrid w:val="0"/>
    </w:pPr>
  </w:style>
  <w:style w:type="character" w:customStyle="1" w:styleId="a6">
    <w:name w:val="ヘッダー (文字)"/>
    <w:basedOn w:val="a0"/>
    <w:link w:val="a5"/>
    <w:uiPriority w:val="99"/>
    <w:rsid w:val="008C2A6B"/>
  </w:style>
  <w:style w:type="paragraph" w:styleId="a7">
    <w:name w:val="footer"/>
    <w:basedOn w:val="a"/>
    <w:link w:val="a8"/>
    <w:uiPriority w:val="99"/>
    <w:unhideWhenUsed/>
    <w:rsid w:val="008C2A6B"/>
    <w:pPr>
      <w:tabs>
        <w:tab w:val="center" w:pos="4252"/>
        <w:tab w:val="right" w:pos="8504"/>
      </w:tabs>
      <w:snapToGrid w:val="0"/>
    </w:pPr>
  </w:style>
  <w:style w:type="character" w:customStyle="1" w:styleId="a8">
    <w:name w:val="フッター (文字)"/>
    <w:basedOn w:val="a0"/>
    <w:link w:val="a7"/>
    <w:uiPriority w:val="99"/>
    <w:rsid w:val="008C2A6B"/>
  </w:style>
  <w:style w:type="character" w:customStyle="1" w:styleId="20">
    <w:name w:val="見出し 2 (文字)"/>
    <w:basedOn w:val="a0"/>
    <w:link w:val="2"/>
    <w:uiPriority w:val="9"/>
    <w:semiHidden/>
    <w:rsid w:val="00456C50"/>
    <w:rPr>
      <w:rFonts w:asciiTheme="majorHAnsi" w:eastAsiaTheme="majorEastAsia" w:hAnsiTheme="majorHAnsi" w:cstheme="majorBidi"/>
    </w:rPr>
  </w:style>
  <w:style w:type="paragraph" w:styleId="a9">
    <w:name w:val="Balloon Text"/>
    <w:basedOn w:val="a"/>
    <w:link w:val="aa"/>
    <w:uiPriority w:val="99"/>
    <w:semiHidden/>
    <w:unhideWhenUsed/>
    <w:rsid w:val="00A03D8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3D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036433">
      <w:bodyDiv w:val="1"/>
      <w:marLeft w:val="0"/>
      <w:marRight w:val="0"/>
      <w:marTop w:val="0"/>
      <w:marBottom w:val="0"/>
      <w:divBdr>
        <w:top w:val="none" w:sz="0" w:space="0" w:color="auto"/>
        <w:left w:val="none" w:sz="0" w:space="0" w:color="auto"/>
        <w:bottom w:val="none" w:sz="0" w:space="0" w:color="auto"/>
        <w:right w:val="none" w:sz="0" w:space="0" w:color="auto"/>
      </w:divBdr>
    </w:div>
    <w:div w:id="485896210">
      <w:bodyDiv w:val="1"/>
      <w:marLeft w:val="0"/>
      <w:marRight w:val="0"/>
      <w:marTop w:val="0"/>
      <w:marBottom w:val="0"/>
      <w:divBdr>
        <w:top w:val="none" w:sz="0" w:space="0" w:color="auto"/>
        <w:left w:val="none" w:sz="0" w:space="0" w:color="auto"/>
        <w:bottom w:val="none" w:sz="0" w:space="0" w:color="auto"/>
        <w:right w:val="none" w:sz="0" w:space="0" w:color="auto"/>
      </w:divBdr>
    </w:div>
    <w:div w:id="1077555438">
      <w:bodyDiv w:val="1"/>
      <w:marLeft w:val="0"/>
      <w:marRight w:val="0"/>
      <w:marTop w:val="0"/>
      <w:marBottom w:val="0"/>
      <w:divBdr>
        <w:top w:val="none" w:sz="0" w:space="0" w:color="auto"/>
        <w:left w:val="none" w:sz="0" w:space="0" w:color="auto"/>
        <w:bottom w:val="none" w:sz="0" w:space="0" w:color="auto"/>
        <w:right w:val="none" w:sz="0" w:space="0" w:color="auto"/>
      </w:divBdr>
    </w:div>
    <w:div w:id="1488670338">
      <w:bodyDiv w:val="1"/>
      <w:marLeft w:val="0"/>
      <w:marRight w:val="0"/>
      <w:marTop w:val="0"/>
      <w:marBottom w:val="0"/>
      <w:divBdr>
        <w:top w:val="none" w:sz="0" w:space="0" w:color="auto"/>
        <w:left w:val="none" w:sz="0" w:space="0" w:color="auto"/>
        <w:bottom w:val="none" w:sz="0" w:space="0" w:color="auto"/>
        <w:right w:val="none" w:sz="0" w:space="0" w:color="auto"/>
      </w:divBdr>
    </w:div>
    <w:div w:id="190725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E77EF-77D4-4616-B583-720B5857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686</Words>
  <Characters>3911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紀子／Ozawa,Noriko</dc:creator>
  <cp:keywords/>
  <dc:description/>
  <cp:lastModifiedBy>小澤　紀子／Ozawa,Noriko</cp:lastModifiedBy>
  <cp:revision>6</cp:revision>
  <cp:lastPrinted>2022-03-24T01:56:00Z</cp:lastPrinted>
  <dcterms:created xsi:type="dcterms:W3CDTF">2022-03-28T05:08:00Z</dcterms:created>
  <dcterms:modified xsi:type="dcterms:W3CDTF">2023-03-30T00:52:00Z</dcterms:modified>
</cp:coreProperties>
</file>